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C79B" w14:textId="77777777" w:rsidR="00FD56EA" w:rsidRDefault="00D86B00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CALL FOR ABSTRACTS</w:t>
      </w:r>
    </w:p>
    <w:p w14:paraId="49AD9086" w14:textId="77777777" w:rsidR="00FD56EA" w:rsidRPr="00C12978" w:rsidRDefault="00FD56EA">
      <w:pPr>
        <w:jc w:val="center"/>
        <w:rPr>
          <w:rFonts w:ascii="Calibri" w:eastAsia="Calibri" w:hAnsi="Calibri" w:cs="Calibri"/>
          <w:b/>
          <w:bCs/>
          <w:sz w:val="12"/>
          <w:szCs w:val="12"/>
        </w:rPr>
      </w:pPr>
    </w:p>
    <w:p w14:paraId="228E5167" w14:textId="77777777" w:rsidR="00FD56EA" w:rsidRDefault="00D86B00">
      <w:pPr>
        <w:spacing w:after="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 w:rsidR="00D90142">
        <w:rPr>
          <w:rFonts w:ascii="Calibri" w:eastAsia="Calibri" w:hAnsi="Calibri" w:cs="Calibri"/>
          <w:b/>
          <w:bCs/>
        </w:rPr>
        <w:t>3</w:t>
      </w:r>
      <w:r w:rsidR="00D90142">
        <w:rPr>
          <w:rFonts w:ascii="Calibri" w:eastAsia="Calibri" w:hAnsi="Calibri" w:cs="Calibri"/>
          <w:b/>
          <w:bCs/>
          <w:vertAlign w:val="superscript"/>
        </w:rPr>
        <w:t>r</w:t>
      </w:r>
      <w:r w:rsidR="003E2A9F">
        <w:rPr>
          <w:rFonts w:ascii="Calibri" w:eastAsia="Calibri" w:hAnsi="Calibri" w:cs="Calibri"/>
          <w:b/>
          <w:bCs/>
          <w:vertAlign w:val="superscript"/>
        </w:rPr>
        <w:t>d</w:t>
      </w:r>
      <w:r>
        <w:rPr>
          <w:rFonts w:ascii="Calibri" w:eastAsia="Calibri" w:hAnsi="Calibri" w:cs="Calibri"/>
          <w:b/>
          <w:bCs/>
        </w:rPr>
        <w:t xml:space="preserve"> Annual Conference</w:t>
      </w:r>
    </w:p>
    <w:p w14:paraId="48D5A566" w14:textId="77777777" w:rsidR="00FD56EA" w:rsidRDefault="00D86B00">
      <w:pPr>
        <w:pStyle w:val="Zkladntext"/>
        <w:spacing w:after="40"/>
        <w:jc w:val="center"/>
        <w:rPr>
          <w:rFonts w:ascii="Calibri" w:eastAsia="Calibri" w:hAnsi="Calibri" w:cs="Calibri"/>
          <w:b/>
          <w:bCs/>
          <w:color w:val="00B050"/>
          <w:sz w:val="36"/>
          <w:szCs w:val="36"/>
          <w:u w:color="00B050"/>
        </w:rPr>
      </w:pPr>
      <w:r>
        <w:rPr>
          <w:rFonts w:ascii="Calibri" w:eastAsia="Calibri" w:hAnsi="Calibri" w:cs="Calibri"/>
          <w:b/>
          <w:bCs/>
          <w:smallCaps/>
          <w:color w:val="00B050"/>
          <w:sz w:val="44"/>
          <w:szCs w:val="44"/>
          <w:u w:color="00B050"/>
        </w:rPr>
        <w:t xml:space="preserve">Environmental Economics, </w:t>
      </w:r>
      <w:proofErr w:type="gramStart"/>
      <w:r>
        <w:rPr>
          <w:rFonts w:ascii="Calibri" w:eastAsia="Calibri" w:hAnsi="Calibri" w:cs="Calibri"/>
          <w:b/>
          <w:bCs/>
          <w:smallCaps/>
          <w:color w:val="00B050"/>
          <w:sz w:val="44"/>
          <w:szCs w:val="44"/>
          <w:u w:color="00B050"/>
        </w:rPr>
        <w:t>Policy</w:t>
      </w:r>
      <w:proofErr w:type="gramEnd"/>
      <w:r>
        <w:rPr>
          <w:rFonts w:ascii="Calibri" w:eastAsia="Calibri" w:hAnsi="Calibri" w:cs="Calibri"/>
          <w:b/>
          <w:bCs/>
          <w:smallCaps/>
          <w:color w:val="00B050"/>
          <w:sz w:val="44"/>
          <w:szCs w:val="44"/>
          <w:u w:color="00B050"/>
        </w:rPr>
        <w:t xml:space="preserve"> and International Environmental Relations</w:t>
      </w:r>
    </w:p>
    <w:p w14:paraId="473710BF" w14:textId="77777777" w:rsidR="00FD56EA" w:rsidRPr="00697E9A" w:rsidRDefault="00FD56EA" w:rsidP="00C12978">
      <w:pPr>
        <w:pStyle w:val="Zkladntext"/>
        <w:jc w:val="center"/>
        <w:rPr>
          <w:rFonts w:ascii="Calibri" w:eastAsia="Calibri" w:hAnsi="Calibri" w:cs="Calibri"/>
          <w:b/>
          <w:bCs/>
          <w:color w:val="00B050"/>
          <w:sz w:val="4"/>
          <w:szCs w:val="4"/>
          <w:u w:color="00B050"/>
        </w:rPr>
      </w:pPr>
    </w:p>
    <w:p w14:paraId="05495FC6" w14:textId="77777777" w:rsidR="00697E9A" w:rsidRDefault="00D86B00">
      <w:pPr>
        <w:spacing w:after="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University of Economics</w:t>
      </w:r>
      <w:r w:rsidR="00553C53">
        <w:rPr>
          <w:rFonts w:ascii="Calibri" w:eastAsia="Calibri" w:hAnsi="Calibri" w:cs="Calibri"/>
          <w:b/>
          <w:bCs/>
        </w:rPr>
        <w:t xml:space="preserve"> and Business</w:t>
      </w:r>
      <w:r>
        <w:rPr>
          <w:rFonts w:ascii="Calibri" w:eastAsia="Calibri" w:hAnsi="Calibri" w:cs="Calibri"/>
          <w:b/>
          <w:bCs/>
        </w:rPr>
        <w:t>, Prague</w:t>
      </w:r>
    </w:p>
    <w:p w14:paraId="2310DD45" w14:textId="409A94C0" w:rsidR="00FD56EA" w:rsidRDefault="00F246F8">
      <w:pPr>
        <w:spacing w:after="40"/>
        <w:jc w:val="center"/>
        <w:rPr>
          <w:rFonts w:ascii="Calibri" w:eastAsia="Calibri" w:hAnsi="Calibri" w:cs="Calibri"/>
          <w:b/>
          <w:bCs/>
        </w:rPr>
      </w:pPr>
      <w:r w:rsidRPr="00920F4E">
        <w:rPr>
          <w:rFonts w:ascii="Calibri" w:eastAsia="Calibri" w:hAnsi="Calibri" w:cs="Calibri"/>
          <w:b/>
          <w:bCs/>
          <w:color w:val="auto"/>
        </w:rPr>
        <w:t>25-26</w:t>
      </w:r>
      <w:r w:rsidR="00D86B00" w:rsidRPr="00920F4E">
        <w:rPr>
          <w:rFonts w:ascii="Calibri" w:eastAsia="Calibri" w:hAnsi="Calibri" w:cs="Calibri"/>
          <w:b/>
          <w:bCs/>
          <w:color w:val="auto"/>
        </w:rPr>
        <w:t xml:space="preserve"> </w:t>
      </w:r>
      <w:r w:rsidR="00B656A4" w:rsidRPr="00920F4E">
        <w:rPr>
          <w:rFonts w:ascii="Calibri" w:eastAsia="Calibri" w:hAnsi="Calibri" w:cs="Calibri"/>
          <w:b/>
          <w:bCs/>
          <w:color w:val="auto"/>
        </w:rPr>
        <w:t xml:space="preserve">November </w:t>
      </w:r>
      <w:r w:rsidR="00B656A4">
        <w:rPr>
          <w:rFonts w:ascii="Calibri" w:eastAsia="Calibri" w:hAnsi="Calibri" w:cs="Calibri"/>
          <w:b/>
          <w:bCs/>
        </w:rPr>
        <w:t>202</w:t>
      </w:r>
      <w:r w:rsidR="00D90142">
        <w:rPr>
          <w:rFonts w:ascii="Calibri" w:eastAsia="Calibri" w:hAnsi="Calibri" w:cs="Calibri"/>
          <w:b/>
          <w:bCs/>
        </w:rPr>
        <w:t>1</w:t>
      </w:r>
    </w:p>
    <w:p w14:paraId="59055E8E" w14:textId="77777777" w:rsidR="00FD56EA" w:rsidRDefault="00FD56EA">
      <w:pPr>
        <w:pStyle w:val="Zkladntext"/>
        <w:rPr>
          <w:rFonts w:ascii="Calibri" w:eastAsia="Calibri" w:hAnsi="Calibri" w:cs="Calibri"/>
          <w:b/>
          <w:bCs/>
          <w:sz w:val="8"/>
          <w:szCs w:val="8"/>
        </w:rPr>
      </w:pPr>
    </w:p>
    <w:p w14:paraId="3E095A28" w14:textId="6C44412E" w:rsidR="00906BF8" w:rsidRDefault="00D86B00" w:rsidP="00906BF8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This Conference provide</w:t>
      </w:r>
      <w:r w:rsidR="00F125C1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 a conducive environment for a comprehensive exchange of ideas</w:t>
      </w:r>
      <w:r w:rsidR="006A4AFC">
        <w:rPr>
          <w:rFonts w:ascii="Calibri" w:eastAsia="Calibri" w:hAnsi="Calibri" w:cs="Calibri"/>
          <w:sz w:val="20"/>
          <w:szCs w:val="20"/>
        </w:rPr>
        <w:t xml:space="preserve"> and discussion on</w:t>
      </w:r>
      <w:r>
        <w:rPr>
          <w:rFonts w:ascii="Calibri" w:eastAsia="Calibri" w:hAnsi="Calibri" w:cs="Calibri"/>
          <w:sz w:val="20"/>
          <w:szCs w:val="20"/>
        </w:rPr>
        <w:t xml:space="preserve"> ne</w:t>
      </w:r>
      <w:r w:rsidRPr="00772A4B">
        <w:rPr>
          <w:rFonts w:ascii="Calibri" w:eastAsia="Calibri" w:hAnsi="Calibri" w:cs="Calibri"/>
          <w:sz w:val="20"/>
          <w:szCs w:val="20"/>
        </w:rPr>
        <w:t xml:space="preserve">w </w:t>
      </w:r>
      <w:r w:rsidR="00772A4B" w:rsidRPr="00772A4B">
        <w:rPr>
          <w:rFonts w:ascii="Calibri" w:eastAsia="Calibri" w:hAnsi="Calibri" w:cs="Calibri"/>
          <w:bCs/>
          <w:sz w:val="20"/>
          <w:szCs w:val="20"/>
        </w:rPr>
        <w:t xml:space="preserve">theoretical or/and empirical </w:t>
      </w:r>
      <w:r w:rsidR="00772A4B">
        <w:rPr>
          <w:rFonts w:ascii="Calibri" w:eastAsia="Calibri" w:hAnsi="Calibri" w:cs="Calibri"/>
          <w:bCs/>
          <w:sz w:val="20"/>
          <w:szCs w:val="20"/>
        </w:rPr>
        <w:t xml:space="preserve">research </w:t>
      </w:r>
      <w:r w:rsidR="00772A4B" w:rsidRPr="00772A4B">
        <w:rPr>
          <w:rFonts w:ascii="Calibri" w:eastAsia="Calibri" w:hAnsi="Calibri" w:cs="Calibri"/>
          <w:sz w:val="20"/>
          <w:szCs w:val="20"/>
        </w:rPr>
        <w:t>p</w:t>
      </w:r>
      <w:r w:rsidR="00772A4B">
        <w:rPr>
          <w:rFonts w:ascii="Calibri" w:eastAsia="Calibri" w:hAnsi="Calibri" w:cs="Calibri"/>
          <w:sz w:val="20"/>
          <w:szCs w:val="20"/>
        </w:rPr>
        <w:t xml:space="preserve">apers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b/>
          <w:bCs/>
          <w:sz w:val="20"/>
          <w:szCs w:val="20"/>
        </w:rPr>
        <w:t>environmental economics and policy</w:t>
      </w:r>
      <w:r>
        <w:rPr>
          <w:rFonts w:ascii="Calibri" w:eastAsia="Calibri" w:hAnsi="Calibri" w:cs="Calibri"/>
          <w:sz w:val="20"/>
          <w:szCs w:val="20"/>
        </w:rPr>
        <w:t xml:space="preserve"> including</w:t>
      </w:r>
      <w:r w:rsidR="000B4C9C">
        <w:rPr>
          <w:rFonts w:ascii="Calibri" w:eastAsia="Calibri" w:hAnsi="Calibri" w:cs="Calibri"/>
          <w:sz w:val="20"/>
          <w:szCs w:val="20"/>
        </w:rPr>
        <w:t xml:space="preserve"> </w:t>
      </w:r>
      <w:r w:rsidR="000B4C9C" w:rsidRPr="000B4C9C">
        <w:rPr>
          <w:rFonts w:ascii="Calibri" w:eastAsia="Calibri" w:hAnsi="Calibri" w:cs="Calibri"/>
          <w:b/>
          <w:bCs/>
          <w:sz w:val="20"/>
          <w:szCs w:val="20"/>
        </w:rPr>
        <w:t>energy issues,</w:t>
      </w:r>
      <w:r w:rsidRPr="000B4C9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0B4C9C">
        <w:rPr>
          <w:rFonts w:ascii="Calibri" w:eastAsia="Calibri" w:hAnsi="Calibri" w:cs="Calibri"/>
          <w:b/>
          <w:bCs/>
          <w:sz w:val="20"/>
          <w:szCs w:val="20"/>
        </w:rPr>
        <w:t xml:space="preserve">climate change, </w:t>
      </w:r>
      <w:r w:rsidRPr="00EA403C">
        <w:rPr>
          <w:rFonts w:ascii="Calibri" w:eastAsia="Calibri" w:hAnsi="Calibri" w:cs="Calibri"/>
          <w:b/>
          <w:bCs/>
          <w:sz w:val="20"/>
          <w:szCs w:val="20"/>
        </w:rPr>
        <w:t>sustainable tourism,</w:t>
      </w:r>
      <w:r w:rsidR="006A4AFC">
        <w:rPr>
          <w:rFonts w:ascii="Calibri" w:eastAsia="Calibri" w:hAnsi="Calibri" w:cs="Calibri"/>
          <w:b/>
          <w:bCs/>
          <w:sz w:val="20"/>
          <w:szCs w:val="20"/>
        </w:rPr>
        <w:t xml:space="preserve"> c</w:t>
      </w:r>
      <w:r w:rsidR="000B4C9C">
        <w:rPr>
          <w:rFonts w:ascii="Calibri" w:eastAsia="Calibri" w:hAnsi="Calibri" w:cs="Calibri"/>
          <w:b/>
          <w:bCs/>
          <w:sz w:val="20"/>
          <w:szCs w:val="20"/>
        </w:rPr>
        <w:t>ircular economy,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gramStart"/>
      <w:r w:rsidR="003E6780">
        <w:rPr>
          <w:rFonts w:ascii="Calibri" w:eastAsia="Calibri" w:hAnsi="Calibri" w:cs="Calibri"/>
          <w:b/>
          <w:bCs/>
          <w:sz w:val="20"/>
          <w:szCs w:val="20"/>
        </w:rPr>
        <w:t>bio-economy</w:t>
      </w:r>
      <w:proofErr w:type="gramEnd"/>
      <w:r w:rsidR="003E6780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>
        <w:rPr>
          <w:rFonts w:ascii="Calibri" w:eastAsia="Calibri" w:hAnsi="Calibri" w:cs="Calibri"/>
          <w:b/>
          <w:bCs/>
          <w:sz w:val="20"/>
          <w:szCs w:val="20"/>
        </w:rPr>
        <w:t>water management, and international environmental relations</w:t>
      </w:r>
      <w:r>
        <w:rPr>
          <w:rFonts w:ascii="Calibri" w:eastAsia="Calibri" w:hAnsi="Calibri" w:cs="Calibri"/>
          <w:sz w:val="20"/>
          <w:szCs w:val="20"/>
        </w:rPr>
        <w:t xml:space="preserve">. We welcome submissions based on novel </w:t>
      </w:r>
      <w:r w:rsidR="00150A4E">
        <w:rPr>
          <w:rFonts w:ascii="Calibri" w:eastAsia="Calibri" w:hAnsi="Calibri" w:cs="Calibri"/>
          <w:sz w:val="20"/>
          <w:szCs w:val="20"/>
        </w:rPr>
        <w:t>quantitative/</w:t>
      </w:r>
      <w:r>
        <w:rPr>
          <w:rFonts w:ascii="Calibri" w:eastAsia="Calibri" w:hAnsi="Calibri" w:cs="Calibri"/>
          <w:sz w:val="20"/>
          <w:szCs w:val="20"/>
        </w:rPr>
        <w:t>econometric techniques</w:t>
      </w:r>
      <w:r w:rsidR="006E00FE">
        <w:rPr>
          <w:rFonts w:ascii="Calibri" w:eastAsia="Calibri" w:hAnsi="Calibri" w:cs="Calibri"/>
          <w:sz w:val="20"/>
          <w:szCs w:val="20"/>
        </w:rPr>
        <w:t xml:space="preserve"> (</w:t>
      </w:r>
      <w:r>
        <w:rPr>
          <w:rFonts w:ascii="Calibri" w:eastAsia="Calibri" w:hAnsi="Calibri" w:cs="Calibri"/>
          <w:sz w:val="20"/>
          <w:szCs w:val="20"/>
        </w:rPr>
        <w:t>works with original and extensive datasets</w:t>
      </w:r>
      <w:r w:rsidR="006E00FE"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and papers </w:t>
      </w:r>
      <w:r w:rsidR="006F1626">
        <w:rPr>
          <w:rFonts w:ascii="Calibri" w:eastAsia="Calibri" w:hAnsi="Calibri" w:cs="Calibri"/>
          <w:sz w:val="20"/>
          <w:szCs w:val="20"/>
        </w:rPr>
        <w:t>applying</w:t>
      </w:r>
      <w:r w:rsidR="00150A4E">
        <w:rPr>
          <w:rFonts w:ascii="Calibri" w:eastAsia="Calibri" w:hAnsi="Calibri" w:cs="Calibri"/>
          <w:sz w:val="20"/>
          <w:szCs w:val="20"/>
        </w:rPr>
        <w:t xml:space="preserve"> qualitative</w:t>
      </w:r>
      <w:r w:rsidR="006E00FE">
        <w:rPr>
          <w:rFonts w:ascii="Calibri" w:eastAsia="Calibri" w:hAnsi="Calibri" w:cs="Calibri"/>
          <w:sz w:val="20"/>
          <w:szCs w:val="20"/>
        </w:rPr>
        <w:t xml:space="preserve"> research method</w:t>
      </w:r>
      <w:r w:rsidR="00F125C1">
        <w:rPr>
          <w:rFonts w:ascii="Calibri" w:eastAsia="Calibri" w:hAnsi="Calibri" w:cs="Calibri"/>
          <w:sz w:val="20"/>
          <w:szCs w:val="20"/>
        </w:rPr>
        <w:t>s</w:t>
      </w:r>
      <w:r w:rsidR="006E00FE">
        <w:rPr>
          <w:rFonts w:ascii="Calibri" w:eastAsia="Calibri" w:hAnsi="Calibri" w:cs="Calibri"/>
          <w:sz w:val="20"/>
          <w:szCs w:val="20"/>
        </w:rPr>
        <w:t>. P</w:t>
      </w:r>
      <w:r w:rsidR="00772A4B">
        <w:rPr>
          <w:rFonts w:ascii="Calibri" w:eastAsia="Calibri" w:hAnsi="Calibri" w:cs="Calibri"/>
          <w:sz w:val="20"/>
          <w:szCs w:val="20"/>
        </w:rPr>
        <w:t xml:space="preserve">apers </w:t>
      </w:r>
      <w:r w:rsidR="00772A4B" w:rsidRPr="006F1626">
        <w:rPr>
          <w:rFonts w:ascii="Calibri" w:eastAsia="Calibri" w:hAnsi="Calibri" w:cs="Calibri"/>
          <w:b/>
          <w:sz w:val="20"/>
          <w:szCs w:val="20"/>
        </w:rPr>
        <w:t xml:space="preserve">explicitly </w:t>
      </w:r>
      <w:r w:rsidR="00F125C1">
        <w:rPr>
          <w:rFonts w:ascii="Calibri" w:eastAsia="Calibri" w:hAnsi="Calibri" w:cs="Calibri"/>
          <w:b/>
          <w:sz w:val="20"/>
          <w:szCs w:val="20"/>
        </w:rPr>
        <w:t>outlining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policy implications</w:t>
      </w:r>
      <w:r w:rsidR="00772A4B">
        <w:rPr>
          <w:rFonts w:ascii="Calibri" w:eastAsia="Calibri" w:hAnsi="Calibri" w:cs="Calibri"/>
          <w:sz w:val="20"/>
          <w:szCs w:val="20"/>
        </w:rPr>
        <w:t xml:space="preserve"> are encouraged.</w:t>
      </w:r>
      <w:r w:rsidR="00254D03">
        <w:rPr>
          <w:rFonts w:ascii="Calibri" w:eastAsia="Calibri" w:hAnsi="Calibri" w:cs="Calibri"/>
          <w:sz w:val="20"/>
          <w:szCs w:val="20"/>
        </w:rPr>
        <w:t xml:space="preserve"> </w:t>
      </w:r>
      <w:r w:rsidR="00254D03">
        <w:rPr>
          <w:rFonts w:ascii="Calibri" w:eastAsia="Calibri" w:hAnsi="Calibri" w:cs="Calibri"/>
          <w:b/>
          <w:bCs/>
          <w:sz w:val="20"/>
          <w:szCs w:val="20"/>
        </w:rPr>
        <w:t>Doctoral (post-graduate) students</w:t>
      </w:r>
      <w:r w:rsidR="00254D03">
        <w:rPr>
          <w:rFonts w:ascii="Calibri" w:eastAsia="Calibri" w:hAnsi="Calibri" w:cs="Calibri"/>
          <w:sz w:val="20"/>
          <w:szCs w:val="20"/>
        </w:rPr>
        <w:t xml:space="preserve"> and </w:t>
      </w:r>
      <w:r w:rsidR="00254D03">
        <w:rPr>
          <w:rFonts w:ascii="Calibri" w:eastAsia="Calibri" w:hAnsi="Calibri" w:cs="Calibri"/>
          <w:b/>
          <w:bCs/>
          <w:sz w:val="20"/>
          <w:szCs w:val="20"/>
        </w:rPr>
        <w:t>young researchers</w:t>
      </w:r>
      <w:r w:rsidR="00254D03">
        <w:rPr>
          <w:rFonts w:ascii="Calibri" w:eastAsia="Calibri" w:hAnsi="Calibri" w:cs="Calibri"/>
          <w:sz w:val="20"/>
          <w:szCs w:val="20"/>
        </w:rPr>
        <w:t xml:space="preserve"> are particularly </w:t>
      </w:r>
      <w:r w:rsidR="003C7523">
        <w:rPr>
          <w:rFonts w:ascii="Calibri" w:eastAsia="Calibri" w:hAnsi="Calibri" w:cs="Calibri"/>
          <w:sz w:val="20"/>
          <w:szCs w:val="20"/>
        </w:rPr>
        <w:t>invited</w:t>
      </w:r>
      <w:r w:rsidR="00254D03">
        <w:rPr>
          <w:rFonts w:ascii="Calibri" w:eastAsia="Calibri" w:hAnsi="Calibri" w:cs="Calibri"/>
          <w:sz w:val="20"/>
          <w:szCs w:val="20"/>
        </w:rPr>
        <w:t xml:space="preserve"> to submit their papers. Accepted extended abstracts</w:t>
      </w:r>
      <w:r w:rsidR="00290CE1">
        <w:rPr>
          <w:rFonts w:ascii="Calibri" w:eastAsia="Calibri" w:hAnsi="Calibri" w:cs="Calibri"/>
          <w:sz w:val="20"/>
          <w:szCs w:val="20"/>
        </w:rPr>
        <w:t xml:space="preserve"> (3-4 pages)</w:t>
      </w:r>
      <w:r w:rsidR="00254D03">
        <w:rPr>
          <w:rFonts w:ascii="Calibri" w:eastAsia="Calibri" w:hAnsi="Calibri" w:cs="Calibri"/>
          <w:sz w:val="20"/>
          <w:szCs w:val="20"/>
        </w:rPr>
        <w:t xml:space="preserve"> will be published in a </w:t>
      </w:r>
      <w:r w:rsidR="00F125C1">
        <w:rPr>
          <w:rFonts w:ascii="Calibri" w:eastAsia="Calibri" w:hAnsi="Calibri" w:cs="Calibri"/>
          <w:sz w:val="20"/>
          <w:szCs w:val="20"/>
        </w:rPr>
        <w:t>b</w:t>
      </w:r>
      <w:r w:rsidR="00254D03">
        <w:rPr>
          <w:rFonts w:ascii="Calibri" w:eastAsia="Calibri" w:hAnsi="Calibri" w:cs="Calibri"/>
          <w:sz w:val="20"/>
          <w:szCs w:val="20"/>
        </w:rPr>
        <w:t>ook of extended abstracts</w:t>
      </w:r>
      <w:r w:rsidR="00906BF8">
        <w:rPr>
          <w:rFonts w:ascii="Calibri" w:eastAsia="Calibri" w:hAnsi="Calibri" w:cs="Calibri"/>
          <w:sz w:val="20"/>
          <w:szCs w:val="20"/>
        </w:rPr>
        <w:t xml:space="preserve"> and </w:t>
      </w:r>
      <w:r w:rsidR="00906BF8">
        <w:rPr>
          <w:rFonts w:ascii="Calibri" w:eastAsia="Calibri" w:hAnsi="Calibri" w:cs="Calibri"/>
          <w:bCs/>
          <w:sz w:val="20"/>
          <w:szCs w:val="20"/>
        </w:rPr>
        <w:t xml:space="preserve">which </w:t>
      </w:r>
      <w:r w:rsidR="00906BF8" w:rsidRPr="00906BF8">
        <w:rPr>
          <w:rFonts w:ascii="Calibri" w:eastAsia="Calibri" w:hAnsi="Calibri" w:cs="Calibri"/>
          <w:b/>
          <w:bCs/>
          <w:sz w:val="20"/>
          <w:szCs w:val="20"/>
        </w:rPr>
        <w:t>will be distributed at the conference</w:t>
      </w:r>
      <w:r w:rsidR="00906BF8">
        <w:rPr>
          <w:rFonts w:ascii="Calibri" w:eastAsia="Calibri" w:hAnsi="Calibri" w:cs="Calibri"/>
          <w:bCs/>
          <w:sz w:val="20"/>
          <w:szCs w:val="20"/>
        </w:rPr>
        <w:t>.</w:t>
      </w:r>
    </w:p>
    <w:p w14:paraId="00EF8320" w14:textId="77777777" w:rsidR="00FD56EA" w:rsidRPr="002A6EAA" w:rsidRDefault="00FD56EA">
      <w:pPr>
        <w:pStyle w:val="Zkladntext"/>
        <w:rPr>
          <w:rFonts w:ascii="Calibri" w:eastAsia="Calibri" w:hAnsi="Calibri" w:cs="Calibri"/>
          <w:sz w:val="16"/>
          <w:szCs w:val="16"/>
        </w:rPr>
      </w:pPr>
    </w:p>
    <w:p w14:paraId="7F861B6B" w14:textId="11857421" w:rsidR="00FD56EA" w:rsidRDefault="00D86B00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Following key issues are of particular interest of th</w:t>
      </w:r>
      <w:r w:rsidR="003C7523"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conference:</w:t>
      </w:r>
    </w:p>
    <w:p w14:paraId="095A8324" w14:textId="24E330E8" w:rsidR="00233852" w:rsidRPr="00697E9A" w:rsidRDefault="00233852" w:rsidP="00F24687">
      <w:pPr>
        <w:pStyle w:val="Zkladntext"/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rFonts w:ascii="Calibri" w:eastAsia="Calibri" w:hAnsi="Calibri" w:cs="Calibri"/>
          <w:sz w:val="20"/>
          <w:szCs w:val="20"/>
        </w:rPr>
      </w:pPr>
      <w:r w:rsidRPr="00697E9A">
        <w:rPr>
          <w:rFonts w:ascii="Calibri" w:eastAsia="Calibri" w:hAnsi="Calibri" w:cs="Calibri"/>
          <w:sz w:val="20"/>
          <w:szCs w:val="20"/>
        </w:rPr>
        <w:t>energy and climate change economic modeling</w:t>
      </w:r>
      <w:r w:rsidR="00A91CAC">
        <w:rPr>
          <w:rFonts w:ascii="Calibri" w:eastAsia="Calibri" w:hAnsi="Calibri" w:cs="Calibri"/>
          <w:sz w:val="20"/>
          <w:szCs w:val="20"/>
        </w:rPr>
        <w:t>;</w:t>
      </w:r>
      <w:r w:rsidR="00697E9A" w:rsidRPr="00697E9A">
        <w:rPr>
          <w:rFonts w:ascii="Calibri" w:eastAsia="Calibri" w:hAnsi="Calibri" w:cs="Calibri"/>
          <w:sz w:val="20"/>
          <w:szCs w:val="20"/>
        </w:rPr>
        <w:t xml:space="preserve"> </w:t>
      </w:r>
      <w:r w:rsidRPr="00697E9A">
        <w:rPr>
          <w:rFonts w:ascii="Calibri" w:eastAsia="Calibri" w:hAnsi="Calibri" w:cs="Calibri"/>
          <w:sz w:val="20"/>
          <w:szCs w:val="20"/>
        </w:rPr>
        <w:t>energy polic</w:t>
      </w:r>
      <w:r w:rsidR="003C7523" w:rsidRPr="00697E9A">
        <w:rPr>
          <w:rFonts w:ascii="Calibri" w:eastAsia="Calibri" w:hAnsi="Calibri" w:cs="Calibri"/>
          <w:sz w:val="20"/>
          <w:szCs w:val="20"/>
        </w:rPr>
        <w:t>ies</w:t>
      </w:r>
      <w:r w:rsidRPr="00697E9A">
        <w:rPr>
          <w:rFonts w:ascii="Calibri" w:eastAsia="Calibri" w:hAnsi="Calibri" w:cs="Calibri"/>
          <w:sz w:val="20"/>
          <w:szCs w:val="20"/>
        </w:rPr>
        <w:t xml:space="preserve"> and politics,</w:t>
      </w:r>
    </w:p>
    <w:p w14:paraId="5FDD44B8" w14:textId="2476DB13" w:rsidR="00FA14EA" w:rsidRPr="00233852" w:rsidRDefault="00FA14EA" w:rsidP="00233852">
      <w:pPr>
        <w:pStyle w:val="Zkladntext"/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economic instruments of environmental policy,</w:t>
      </w:r>
    </w:p>
    <w:p w14:paraId="7065C475" w14:textId="77777777" w:rsidR="00AE33C5" w:rsidRPr="00AE33C5" w:rsidRDefault="0028606A" w:rsidP="00254D03">
      <w:pPr>
        <w:pStyle w:val="Zkladntext"/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 xml:space="preserve">environmental, </w:t>
      </w:r>
      <w:r w:rsidR="00D86B00" w:rsidRPr="00AE33C5">
        <w:rPr>
          <w:rFonts w:ascii="Calibri" w:eastAsia="Calibri" w:hAnsi="Calibri" w:cs="Calibri"/>
          <w:sz w:val="20"/>
          <w:szCs w:val="20"/>
        </w:rPr>
        <w:t>economic</w:t>
      </w:r>
      <w:r>
        <w:rPr>
          <w:rFonts w:ascii="Calibri" w:eastAsia="Calibri" w:hAnsi="Calibri" w:cs="Calibri"/>
          <w:sz w:val="20"/>
          <w:szCs w:val="20"/>
        </w:rPr>
        <w:t>, social, health</w:t>
      </w:r>
      <w:r w:rsidR="00D86B00" w:rsidRPr="00AE33C5">
        <w:rPr>
          <w:rFonts w:ascii="Calibri" w:eastAsia="Calibri" w:hAnsi="Calibri" w:cs="Calibri"/>
          <w:sz w:val="20"/>
          <w:szCs w:val="20"/>
        </w:rPr>
        <w:t xml:space="preserve"> and political aspects of susta</w:t>
      </w:r>
      <w:r>
        <w:rPr>
          <w:rFonts w:ascii="Calibri" w:eastAsia="Calibri" w:hAnsi="Calibri" w:cs="Calibri"/>
          <w:sz w:val="20"/>
          <w:szCs w:val="20"/>
        </w:rPr>
        <w:t>inable</w:t>
      </w:r>
      <w:r w:rsidR="00254D03" w:rsidRPr="00AE33C5">
        <w:rPr>
          <w:rFonts w:ascii="Calibri" w:eastAsia="Calibri" w:hAnsi="Calibri" w:cs="Calibri"/>
          <w:sz w:val="20"/>
          <w:szCs w:val="20"/>
        </w:rPr>
        <w:t xml:space="preserve"> tourism</w:t>
      </w:r>
      <w:r w:rsidR="00D86B00" w:rsidRPr="00AE33C5">
        <w:rPr>
          <w:rFonts w:ascii="Calibri" w:eastAsia="Calibri" w:hAnsi="Calibri" w:cs="Calibri"/>
          <w:sz w:val="20"/>
          <w:szCs w:val="20"/>
        </w:rPr>
        <w:t>,</w:t>
      </w:r>
    </w:p>
    <w:p w14:paraId="0B2EA82E" w14:textId="77777777" w:rsidR="00290CE1" w:rsidRPr="00233852" w:rsidRDefault="00290CE1" w:rsidP="00233852">
      <w:pPr>
        <w:pStyle w:val="Zkladntext"/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rFonts w:ascii="Trebuchet MS" w:eastAsia="Trebuchet MS" w:hAnsi="Trebuchet MS" w:cs="Trebuchet MS"/>
        </w:rPr>
      </w:pPr>
      <w:r w:rsidRPr="00AE33C5">
        <w:rPr>
          <w:rFonts w:ascii="Calibri" w:eastAsia="Calibri" w:hAnsi="Calibri" w:cs="Calibri"/>
          <w:sz w:val="20"/>
          <w:szCs w:val="20"/>
        </w:rPr>
        <w:t>international environmental relations, including environmental aspects of international trade,</w:t>
      </w:r>
    </w:p>
    <w:p w14:paraId="17F6A0F0" w14:textId="77777777" w:rsidR="00233852" w:rsidRPr="004500E4" w:rsidRDefault="00C4614C" w:rsidP="004500E4">
      <w:pPr>
        <w:pStyle w:val="Zkladntext"/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rFonts w:ascii="Trebuchet MS" w:eastAsia="Trebuchet MS" w:hAnsi="Trebuchet MS" w:cs="Trebuchet MS"/>
        </w:rPr>
      </w:pPr>
      <w:r w:rsidRPr="00290CE1">
        <w:rPr>
          <w:rFonts w:ascii="Calibri" w:eastAsia="Calibri" w:hAnsi="Calibri" w:cs="Calibri"/>
          <w:sz w:val="20"/>
          <w:szCs w:val="20"/>
        </w:rPr>
        <w:t xml:space="preserve">water economics and </w:t>
      </w:r>
      <w:r w:rsidR="002E2255">
        <w:rPr>
          <w:rFonts w:ascii="Calibri" w:eastAsia="Calibri" w:hAnsi="Calibri" w:cs="Calibri"/>
          <w:sz w:val="20"/>
          <w:szCs w:val="20"/>
        </w:rPr>
        <w:t>policy</w:t>
      </w:r>
      <w:r w:rsidRPr="00290CE1">
        <w:rPr>
          <w:rFonts w:ascii="Calibri" w:eastAsia="Calibri" w:hAnsi="Calibri" w:cs="Calibri"/>
          <w:sz w:val="20"/>
          <w:szCs w:val="20"/>
        </w:rPr>
        <w:t>,</w:t>
      </w:r>
    </w:p>
    <w:p w14:paraId="6B88E1D0" w14:textId="77777777" w:rsidR="00C4614C" w:rsidRPr="00254D03" w:rsidRDefault="002E2255" w:rsidP="00254D03">
      <w:pPr>
        <w:pStyle w:val="Zkladntext"/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market and </w:t>
      </w:r>
      <w:r w:rsidR="00C4614C" w:rsidRPr="00C4614C">
        <w:rPr>
          <w:rFonts w:ascii="Calibri" w:eastAsia="Calibri" w:hAnsi="Calibri" w:cs="Calibri"/>
          <w:sz w:val="20"/>
          <w:szCs w:val="20"/>
        </w:rPr>
        <w:t>non-market valuation</w:t>
      </w:r>
      <w:r>
        <w:rPr>
          <w:rFonts w:ascii="Calibri" w:eastAsia="Calibri" w:hAnsi="Calibri" w:cs="Calibri"/>
          <w:sz w:val="20"/>
          <w:szCs w:val="20"/>
        </w:rPr>
        <w:t xml:space="preserve"> of environmental goods and services</w:t>
      </w:r>
      <w:r w:rsidR="00D905B2">
        <w:rPr>
          <w:rFonts w:ascii="Calibri" w:eastAsia="Calibri" w:hAnsi="Calibri" w:cs="Calibri"/>
          <w:sz w:val="20"/>
          <w:szCs w:val="20"/>
        </w:rPr>
        <w:t>.</w:t>
      </w:r>
    </w:p>
    <w:p w14:paraId="7D4BE577" w14:textId="77777777" w:rsidR="00FD56EA" w:rsidRPr="002A6EAA" w:rsidRDefault="00FD56EA">
      <w:pPr>
        <w:pStyle w:val="Zkladntext"/>
        <w:rPr>
          <w:rFonts w:ascii="Calibri" w:eastAsia="Calibri" w:hAnsi="Calibri" w:cs="Calibri"/>
          <w:b/>
          <w:bCs/>
          <w:sz w:val="16"/>
          <w:szCs w:val="16"/>
        </w:rPr>
      </w:pPr>
    </w:p>
    <w:p w14:paraId="63AEFEA3" w14:textId="77777777" w:rsidR="00FD56EA" w:rsidRDefault="00D86B00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papers for the 20</w:t>
      </w:r>
      <w:r w:rsidR="00F66AC3">
        <w:rPr>
          <w:rFonts w:ascii="Calibri" w:eastAsia="Calibri" w:hAnsi="Calibri" w:cs="Calibri"/>
          <w:sz w:val="20"/>
          <w:szCs w:val="20"/>
        </w:rPr>
        <w:t>2</w:t>
      </w:r>
      <w:r w:rsidR="007B5764"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 Conference will be selected </w:t>
      </w:r>
      <w:proofErr w:type="gramStart"/>
      <w:r>
        <w:rPr>
          <w:rFonts w:ascii="Calibri" w:eastAsia="Calibri" w:hAnsi="Calibri" w:cs="Calibri"/>
          <w:sz w:val="20"/>
          <w:szCs w:val="20"/>
        </w:rPr>
        <w:t>on the basis of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300-400 words abstracts</w:t>
      </w:r>
      <w:r w:rsidR="0018314E">
        <w:rPr>
          <w:rFonts w:ascii="Calibri" w:eastAsia="Calibri" w:hAnsi="Calibri" w:cs="Calibri"/>
          <w:b/>
          <w:bCs/>
          <w:sz w:val="20"/>
          <w:szCs w:val="20"/>
        </w:rPr>
        <w:t xml:space="preserve"> (1 page)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 xml:space="preserve">which </w:t>
      </w:r>
      <w:r w:rsidRPr="00254D03">
        <w:rPr>
          <w:rFonts w:ascii="Calibri" w:eastAsia="Calibri" w:hAnsi="Calibri" w:cs="Calibri"/>
          <w:b/>
          <w:sz w:val="20"/>
          <w:szCs w:val="20"/>
        </w:rPr>
        <w:t>should be structured as follows</w:t>
      </w:r>
      <w:r>
        <w:rPr>
          <w:rFonts w:ascii="Calibri" w:eastAsia="Calibri" w:hAnsi="Calibri" w:cs="Calibri"/>
          <w:sz w:val="20"/>
          <w:szCs w:val="20"/>
        </w:rPr>
        <w:t>: (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overview and research goal(s), (ii) </w:t>
      </w:r>
      <w:r w:rsidR="00CA6DB1">
        <w:rPr>
          <w:rFonts w:ascii="Calibri" w:eastAsia="Calibri" w:hAnsi="Calibri" w:cs="Calibri"/>
          <w:sz w:val="20"/>
          <w:szCs w:val="20"/>
        </w:rPr>
        <w:t xml:space="preserve">research </w:t>
      </w:r>
      <w:r>
        <w:rPr>
          <w:rFonts w:ascii="Calibri" w:eastAsia="Calibri" w:hAnsi="Calibri" w:cs="Calibri"/>
          <w:sz w:val="20"/>
          <w:szCs w:val="20"/>
        </w:rPr>
        <w:t>methods and data, and (iii) preliminary results and conclusions.</w:t>
      </w:r>
      <w:r w:rsidR="00CA6DB1">
        <w:rPr>
          <w:rFonts w:ascii="Calibri" w:eastAsia="Calibri" w:hAnsi="Calibri" w:cs="Calibri"/>
          <w:sz w:val="20"/>
          <w:szCs w:val="20"/>
        </w:rPr>
        <w:t xml:space="preserve"> Extended abstract </w:t>
      </w:r>
      <w:r w:rsidR="00254D03">
        <w:rPr>
          <w:rFonts w:ascii="Calibri" w:eastAsia="Calibri" w:hAnsi="Calibri" w:cs="Calibri"/>
          <w:sz w:val="20"/>
          <w:szCs w:val="20"/>
        </w:rPr>
        <w:t>(3</w:t>
      </w:r>
      <w:r w:rsidR="004C1A1D">
        <w:rPr>
          <w:rFonts w:ascii="Calibri" w:eastAsia="Calibri" w:hAnsi="Calibri" w:cs="Calibri"/>
          <w:sz w:val="20"/>
          <w:szCs w:val="20"/>
        </w:rPr>
        <w:t xml:space="preserve">-4 pages) </w:t>
      </w:r>
      <w:r w:rsidR="00CF74E3">
        <w:rPr>
          <w:rFonts w:ascii="Calibri" w:eastAsia="Calibri" w:hAnsi="Calibri" w:cs="Calibri"/>
          <w:sz w:val="20"/>
          <w:szCs w:val="20"/>
        </w:rPr>
        <w:t xml:space="preserve">or full papers </w:t>
      </w:r>
      <w:r w:rsidR="00CA6DB1">
        <w:rPr>
          <w:rFonts w:ascii="Calibri" w:eastAsia="Calibri" w:hAnsi="Calibri" w:cs="Calibri"/>
          <w:sz w:val="20"/>
          <w:szCs w:val="20"/>
        </w:rPr>
        <w:t>will be also accepted already in this stage</w:t>
      </w:r>
      <w:r w:rsidR="004C1A1D">
        <w:rPr>
          <w:rFonts w:ascii="Calibri" w:eastAsia="Calibri" w:hAnsi="Calibri" w:cs="Calibri"/>
          <w:sz w:val="20"/>
          <w:szCs w:val="20"/>
        </w:rPr>
        <w:t xml:space="preserve"> of conference preparation</w:t>
      </w:r>
      <w:r w:rsidR="00CA6DB1">
        <w:rPr>
          <w:rFonts w:ascii="Calibri" w:eastAsia="Calibri" w:hAnsi="Calibri" w:cs="Calibri"/>
          <w:sz w:val="20"/>
          <w:szCs w:val="20"/>
        </w:rPr>
        <w:t>.</w:t>
      </w:r>
    </w:p>
    <w:p w14:paraId="4B6BAF85" w14:textId="77777777" w:rsidR="00FD56EA" w:rsidRPr="002A6EAA" w:rsidRDefault="00FD56EA">
      <w:pPr>
        <w:pStyle w:val="Zkladntext"/>
        <w:rPr>
          <w:rFonts w:ascii="Calibri" w:eastAsia="Calibri" w:hAnsi="Calibri" w:cs="Calibri"/>
          <w:b/>
          <w:bCs/>
          <w:sz w:val="16"/>
          <w:szCs w:val="16"/>
        </w:rPr>
      </w:pPr>
    </w:p>
    <w:p w14:paraId="7D396844" w14:textId="77777777" w:rsidR="00FD56EA" w:rsidRDefault="00D86B00">
      <w:pPr>
        <w:pStyle w:val="Zkladntex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Deadlines</w:t>
      </w:r>
    </w:p>
    <w:p w14:paraId="1E61E893" w14:textId="7B04CBC3" w:rsidR="00FD56EA" w:rsidRPr="004B6466" w:rsidRDefault="005A458F">
      <w:pPr>
        <w:pStyle w:val="Zkladntext"/>
        <w:rPr>
          <w:rFonts w:ascii="Calibri" w:eastAsia="Calibri" w:hAnsi="Calibri" w:cs="Calibri"/>
          <w:sz w:val="20"/>
          <w:szCs w:val="20"/>
          <w:lang w:val="cs-CZ"/>
        </w:rPr>
      </w:pPr>
      <w:r>
        <w:rPr>
          <w:rFonts w:ascii="Calibri" w:eastAsia="Calibri" w:hAnsi="Calibri" w:cs="Calibri"/>
          <w:sz w:val="20"/>
          <w:szCs w:val="20"/>
        </w:rPr>
        <w:t>Octobe</w:t>
      </w:r>
      <w:r w:rsidR="00F66AC3" w:rsidRPr="0018314E">
        <w:rPr>
          <w:rFonts w:ascii="Calibri" w:eastAsia="Calibri" w:hAnsi="Calibri" w:cs="Calibri"/>
          <w:sz w:val="20"/>
          <w:szCs w:val="20"/>
        </w:rPr>
        <w:t>r</w:t>
      </w:r>
      <w:r w:rsidR="00F66AC3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AE3029">
        <w:rPr>
          <w:rFonts w:ascii="Calibri" w:eastAsia="Calibri" w:hAnsi="Calibri" w:cs="Calibri"/>
          <w:bCs/>
          <w:sz w:val="20"/>
          <w:szCs w:val="20"/>
        </w:rPr>
        <w:t>17</w:t>
      </w:r>
      <w:r w:rsidR="00F66AC3">
        <w:rPr>
          <w:rFonts w:ascii="Calibri" w:eastAsia="Calibri" w:hAnsi="Calibri" w:cs="Calibri"/>
          <w:bCs/>
          <w:sz w:val="20"/>
          <w:szCs w:val="20"/>
        </w:rPr>
        <w:t>, 202</w:t>
      </w:r>
      <w:r w:rsidR="007B5764">
        <w:rPr>
          <w:rFonts w:ascii="Calibri" w:eastAsia="Calibri" w:hAnsi="Calibri" w:cs="Calibri"/>
          <w:bCs/>
          <w:sz w:val="20"/>
          <w:szCs w:val="20"/>
        </w:rPr>
        <w:t>1</w:t>
      </w:r>
      <w:r w:rsidR="00D86B00" w:rsidRPr="0018314E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="00CA6DB1">
        <w:rPr>
          <w:rFonts w:ascii="Calibri" w:eastAsia="Calibri" w:hAnsi="Calibri" w:cs="Calibri"/>
          <w:sz w:val="20"/>
          <w:szCs w:val="20"/>
        </w:rPr>
        <w:t>–</w:t>
      </w:r>
      <w:r w:rsidR="00CA6DB1">
        <w:rPr>
          <w:rFonts w:ascii="Calibri" w:eastAsia="Calibri" w:hAnsi="Calibri" w:cs="Calibri"/>
          <w:sz w:val="20"/>
          <w:szCs w:val="20"/>
        </w:rPr>
        <w:tab/>
        <w:t>A</w:t>
      </w:r>
      <w:r w:rsidR="00D86B00" w:rsidRPr="0018314E">
        <w:rPr>
          <w:rFonts w:ascii="Calibri" w:eastAsia="Calibri" w:hAnsi="Calibri" w:cs="Calibri"/>
          <w:sz w:val="20"/>
          <w:szCs w:val="20"/>
        </w:rPr>
        <w:t xml:space="preserve">bstracts to be sent </w:t>
      </w:r>
      <w:r>
        <w:rPr>
          <w:rFonts w:ascii="Calibri" w:eastAsia="Calibri" w:hAnsi="Calibri" w:cs="Calibri"/>
          <w:sz w:val="20"/>
          <w:szCs w:val="20"/>
        </w:rPr>
        <w:t xml:space="preserve">by form on </w:t>
      </w:r>
      <w:hyperlink r:id="rId7" w:anchor="registration" w:history="1">
        <w:r w:rsidR="00AE3029" w:rsidRPr="00AE3029">
          <w:rPr>
            <w:rStyle w:val="Hypertextovodkaz"/>
            <w:rFonts w:ascii="Calibri" w:eastAsia="Calibri" w:hAnsi="Calibri" w:cs="Calibri"/>
            <w:sz w:val="20"/>
            <w:szCs w:val="20"/>
          </w:rPr>
          <w:t>https://environmental-con</w:t>
        </w:r>
        <w:r w:rsidR="00AE3029" w:rsidRPr="00AE3029">
          <w:rPr>
            <w:rStyle w:val="Hypertextovodkaz"/>
            <w:rFonts w:ascii="Calibri" w:eastAsia="Calibri" w:hAnsi="Calibri" w:cs="Calibri"/>
            <w:sz w:val="20"/>
            <w:szCs w:val="20"/>
          </w:rPr>
          <w:t>f</w:t>
        </w:r>
        <w:r w:rsidR="00AE3029" w:rsidRPr="00AE3029">
          <w:rPr>
            <w:rStyle w:val="Hypertextovodkaz"/>
            <w:rFonts w:ascii="Calibri" w:eastAsia="Calibri" w:hAnsi="Calibri" w:cs="Calibri"/>
            <w:sz w:val="20"/>
            <w:szCs w:val="20"/>
          </w:rPr>
          <w:t>erence.vse.cz/#registration</w:t>
        </w:r>
      </w:hyperlink>
    </w:p>
    <w:p w14:paraId="2D240A39" w14:textId="10AA4985" w:rsidR="00FD56EA" w:rsidRPr="0018314E" w:rsidRDefault="00F66AC3">
      <w:pPr>
        <w:pStyle w:val="Zkladntext"/>
        <w:rPr>
          <w:rFonts w:ascii="Calibri" w:eastAsia="Calibri" w:hAnsi="Calibri" w:cs="Calibri"/>
          <w:sz w:val="20"/>
          <w:szCs w:val="20"/>
        </w:rPr>
      </w:pPr>
      <w:r w:rsidRPr="0018314E">
        <w:rPr>
          <w:rFonts w:ascii="Calibri" w:eastAsia="Calibri" w:hAnsi="Calibri" w:cs="Calibri"/>
          <w:sz w:val="20"/>
          <w:szCs w:val="20"/>
        </w:rPr>
        <w:t>October</w:t>
      </w:r>
      <w:r w:rsidR="00AE33C5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AE3029">
        <w:rPr>
          <w:rFonts w:ascii="Calibri" w:eastAsia="Calibri" w:hAnsi="Calibri" w:cs="Calibri"/>
          <w:bCs/>
          <w:sz w:val="20"/>
          <w:szCs w:val="20"/>
        </w:rPr>
        <w:t>22</w:t>
      </w:r>
      <w:r w:rsidRPr="0018314E">
        <w:rPr>
          <w:rFonts w:ascii="Calibri" w:eastAsia="Calibri" w:hAnsi="Calibri" w:cs="Calibri"/>
          <w:bCs/>
          <w:sz w:val="20"/>
          <w:szCs w:val="20"/>
        </w:rPr>
        <w:t>, 20</w:t>
      </w:r>
      <w:r>
        <w:rPr>
          <w:rFonts w:ascii="Calibri" w:eastAsia="Calibri" w:hAnsi="Calibri" w:cs="Calibri"/>
          <w:bCs/>
          <w:sz w:val="20"/>
          <w:szCs w:val="20"/>
        </w:rPr>
        <w:t>2</w:t>
      </w:r>
      <w:r w:rsidR="007B5764">
        <w:rPr>
          <w:rFonts w:ascii="Calibri" w:eastAsia="Calibri" w:hAnsi="Calibri" w:cs="Calibri"/>
          <w:bCs/>
          <w:sz w:val="20"/>
          <w:szCs w:val="20"/>
        </w:rPr>
        <w:t>1</w:t>
      </w:r>
      <w:r w:rsidR="00EA403C" w:rsidRPr="0018314E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D86B00" w:rsidRPr="0018314E">
        <w:rPr>
          <w:rFonts w:ascii="Calibri" w:eastAsia="Calibri" w:hAnsi="Calibri" w:cs="Calibri"/>
          <w:sz w:val="20"/>
          <w:szCs w:val="20"/>
        </w:rPr>
        <w:t xml:space="preserve">– </w:t>
      </w:r>
      <w:r w:rsidR="00D86B00" w:rsidRPr="0018314E">
        <w:rPr>
          <w:rFonts w:ascii="Calibri" w:eastAsia="Calibri" w:hAnsi="Calibri" w:cs="Calibri"/>
          <w:sz w:val="20"/>
          <w:szCs w:val="20"/>
        </w:rPr>
        <w:tab/>
        <w:t>Paper acceptance confirmation</w:t>
      </w:r>
    </w:p>
    <w:p w14:paraId="5AA8F6BC" w14:textId="0C15308C" w:rsidR="00A94B80" w:rsidRDefault="00AE3029" w:rsidP="007B5764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November 8</w:t>
      </w:r>
      <w:r w:rsidR="00A94B80">
        <w:rPr>
          <w:rFonts w:ascii="Calibri" w:eastAsia="Calibri" w:hAnsi="Calibri" w:cs="Calibri"/>
          <w:bCs/>
          <w:sz w:val="20"/>
          <w:szCs w:val="20"/>
        </w:rPr>
        <w:t>, 202</w:t>
      </w:r>
      <w:r w:rsidR="007B5764">
        <w:rPr>
          <w:rFonts w:ascii="Calibri" w:eastAsia="Calibri" w:hAnsi="Calibri" w:cs="Calibri"/>
          <w:bCs/>
          <w:sz w:val="20"/>
          <w:szCs w:val="20"/>
        </w:rPr>
        <w:t>1</w:t>
      </w:r>
      <w:r w:rsidR="007B5764">
        <w:rPr>
          <w:rFonts w:ascii="Calibri" w:eastAsia="Calibri" w:hAnsi="Calibri" w:cs="Calibri"/>
          <w:bCs/>
          <w:sz w:val="20"/>
          <w:szCs w:val="20"/>
        </w:rPr>
        <w:tab/>
      </w:r>
      <w:r w:rsidR="00A94B80" w:rsidRPr="0018314E">
        <w:rPr>
          <w:rFonts w:ascii="Calibri" w:eastAsia="Calibri" w:hAnsi="Calibri" w:cs="Calibri"/>
          <w:sz w:val="20"/>
          <w:szCs w:val="20"/>
        </w:rPr>
        <w:t>–</w:t>
      </w:r>
      <w:r w:rsidR="00A94B80">
        <w:rPr>
          <w:rFonts w:ascii="Calibri" w:eastAsia="Calibri" w:hAnsi="Calibri" w:cs="Calibri"/>
          <w:bCs/>
          <w:sz w:val="20"/>
          <w:szCs w:val="20"/>
        </w:rPr>
        <w:tab/>
        <w:t xml:space="preserve">Extended abstracts submission (for </w:t>
      </w:r>
      <w:r w:rsidR="00906BF8">
        <w:rPr>
          <w:rFonts w:ascii="Calibri" w:eastAsia="Calibri" w:hAnsi="Calibri" w:cs="Calibri"/>
          <w:bCs/>
          <w:sz w:val="20"/>
          <w:szCs w:val="20"/>
        </w:rPr>
        <w:t xml:space="preserve">publishing in </w:t>
      </w:r>
      <w:r w:rsidR="00A94B80">
        <w:rPr>
          <w:rFonts w:ascii="Calibri" w:eastAsia="Calibri" w:hAnsi="Calibri" w:cs="Calibri"/>
          <w:bCs/>
          <w:sz w:val="20"/>
          <w:szCs w:val="20"/>
        </w:rPr>
        <w:t>the conference publication</w:t>
      </w:r>
      <w:r w:rsidR="00906BF8">
        <w:rPr>
          <w:rFonts w:ascii="Calibri" w:eastAsia="Calibri" w:hAnsi="Calibri" w:cs="Calibri"/>
          <w:bCs/>
          <w:sz w:val="20"/>
          <w:szCs w:val="20"/>
        </w:rPr>
        <w:t>)</w:t>
      </w:r>
    </w:p>
    <w:p w14:paraId="1F0E75D2" w14:textId="77777777" w:rsidR="00FD56EA" w:rsidRPr="0018314E" w:rsidRDefault="00D86B00">
      <w:pPr>
        <w:pStyle w:val="Zkladntext"/>
        <w:rPr>
          <w:rFonts w:ascii="Calibri" w:eastAsia="Calibri" w:hAnsi="Calibri" w:cs="Calibri"/>
          <w:sz w:val="20"/>
          <w:szCs w:val="20"/>
        </w:rPr>
      </w:pPr>
      <w:r w:rsidRPr="0018314E">
        <w:rPr>
          <w:rFonts w:ascii="Calibri" w:eastAsia="Calibri" w:hAnsi="Calibri" w:cs="Calibri"/>
          <w:sz w:val="20"/>
          <w:szCs w:val="20"/>
        </w:rPr>
        <w:t>October</w:t>
      </w:r>
      <w:r w:rsidR="00F66AC3">
        <w:rPr>
          <w:rFonts w:ascii="Calibri" w:eastAsia="Calibri" w:hAnsi="Calibri" w:cs="Calibri"/>
          <w:bCs/>
          <w:sz w:val="20"/>
          <w:szCs w:val="20"/>
        </w:rPr>
        <w:t xml:space="preserve"> 31, 202</w:t>
      </w:r>
      <w:r w:rsidR="007B5764">
        <w:rPr>
          <w:rFonts w:ascii="Calibri" w:eastAsia="Calibri" w:hAnsi="Calibri" w:cs="Calibri"/>
          <w:bCs/>
          <w:sz w:val="20"/>
          <w:szCs w:val="20"/>
        </w:rPr>
        <w:t>1</w:t>
      </w:r>
      <w:r w:rsidRPr="0018314E">
        <w:rPr>
          <w:rFonts w:ascii="Calibri" w:eastAsia="Calibri" w:hAnsi="Calibri" w:cs="Calibri"/>
          <w:sz w:val="20"/>
          <w:szCs w:val="20"/>
        </w:rPr>
        <w:t xml:space="preserve"> </w:t>
      </w:r>
      <w:r w:rsidRPr="0018314E">
        <w:rPr>
          <w:rFonts w:ascii="Calibri" w:eastAsia="Calibri" w:hAnsi="Calibri" w:cs="Calibri"/>
          <w:sz w:val="20"/>
          <w:szCs w:val="20"/>
        </w:rPr>
        <w:tab/>
        <w:t xml:space="preserve">– </w:t>
      </w:r>
      <w:r w:rsidRPr="0018314E">
        <w:rPr>
          <w:rFonts w:ascii="Calibri" w:eastAsia="Calibri" w:hAnsi="Calibri" w:cs="Calibri"/>
          <w:sz w:val="20"/>
          <w:szCs w:val="20"/>
        </w:rPr>
        <w:tab/>
        <w:t>Presenting participants registration (</w:t>
      </w:r>
      <w:proofErr w:type="gramStart"/>
      <w:r w:rsidRPr="0018314E">
        <w:rPr>
          <w:rFonts w:ascii="Calibri" w:eastAsia="Calibri" w:hAnsi="Calibri" w:cs="Calibri"/>
          <w:sz w:val="20"/>
          <w:szCs w:val="20"/>
        </w:rPr>
        <w:t>in order to</w:t>
      </w:r>
      <w:proofErr w:type="gramEnd"/>
      <w:r w:rsidRPr="0018314E">
        <w:rPr>
          <w:rFonts w:ascii="Calibri" w:eastAsia="Calibri" w:hAnsi="Calibri" w:cs="Calibri"/>
          <w:sz w:val="20"/>
          <w:szCs w:val="20"/>
        </w:rPr>
        <w:t xml:space="preserve"> be included in program)</w:t>
      </w:r>
    </w:p>
    <w:p w14:paraId="08CAC5DF" w14:textId="658E1396" w:rsidR="00FD56EA" w:rsidRDefault="0018314E">
      <w:pPr>
        <w:pStyle w:val="Zkladntext"/>
        <w:rPr>
          <w:rFonts w:ascii="Calibri" w:eastAsia="Calibri" w:hAnsi="Calibri" w:cs="Calibri"/>
          <w:sz w:val="20"/>
          <w:szCs w:val="20"/>
        </w:rPr>
      </w:pPr>
      <w:r w:rsidRPr="00920F4E">
        <w:rPr>
          <w:rFonts w:ascii="Calibri" w:eastAsia="Calibri" w:hAnsi="Calibri" w:cs="Calibri"/>
          <w:color w:val="auto"/>
          <w:sz w:val="20"/>
          <w:szCs w:val="20"/>
        </w:rPr>
        <w:t>November</w:t>
      </w:r>
      <w:r w:rsidR="00D86B00" w:rsidRPr="00920F4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452492" w:rsidRPr="00920F4E">
        <w:rPr>
          <w:rFonts w:ascii="Calibri" w:eastAsia="Calibri" w:hAnsi="Calibri" w:cs="Calibri"/>
          <w:bCs/>
          <w:color w:val="auto"/>
          <w:sz w:val="20"/>
          <w:szCs w:val="20"/>
        </w:rPr>
        <w:t>25-26</w:t>
      </w:r>
      <w:r w:rsidRPr="00920F4E">
        <w:rPr>
          <w:rFonts w:ascii="Calibri" w:eastAsia="Calibri" w:hAnsi="Calibri" w:cs="Calibri"/>
          <w:bCs/>
          <w:color w:val="auto"/>
          <w:sz w:val="20"/>
          <w:szCs w:val="20"/>
        </w:rPr>
        <w:t>, 20</w:t>
      </w:r>
      <w:r w:rsidR="00F66AC3" w:rsidRPr="00920F4E">
        <w:rPr>
          <w:rFonts w:ascii="Calibri" w:eastAsia="Calibri" w:hAnsi="Calibri" w:cs="Calibri"/>
          <w:bCs/>
          <w:color w:val="auto"/>
          <w:sz w:val="20"/>
          <w:szCs w:val="20"/>
        </w:rPr>
        <w:t>2</w:t>
      </w:r>
      <w:r w:rsidR="00060FD0" w:rsidRPr="00920F4E">
        <w:rPr>
          <w:rFonts w:ascii="Calibri" w:eastAsia="Calibri" w:hAnsi="Calibri" w:cs="Calibri"/>
          <w:bCs/>
          <w:color w:val="auto"/>
          <w:sz w:val="20"/>
          <w:szCs w:val="20"/>
        </w:rPr>
        <w:t>1</w:t>
      </w:r>
      <w:r w:rsidR="00D86B00">
        <w:rPr>
          <w:rFonts w:ascii="Calibri" w:eastAsia="Calibri" w:hAnsi="Calibri" w:cs="Calibri"/>
          <w:b/>
          <w:bCs/>
          <w:sz w:val="20"/>
          <w:szCs w:val="20"/>
        </w:rPr>
        <w:tab/>
      </w:r>
      <w:r w:rsidR="00D86B00">
        <w:rPr>
          <w:rFonts w:ascii="Calibri" w:eastAsia="Calibri" w:hAnsi="Calibri" w:cs="Calibri"/>
          <w:sz w:val="20"/>
          <w:szCs w:val="20"/>
        </w:rPr>
        <w:t xml:space="preserve">– </w:t>
      </w:r>
      <w:r w:rsidR="00D86B00">
        <w:rPr>
          <w:rFonts w:ascii="Calibri" w:eastAsia="Calibri" w:hAnsi="Calibri" w:cs="Calibri"/>
          <w:sz w:val="20"/>
          <w:szCs w:val="20"/>
        </w:rPr>
        <w:tab/>
        <w:t>Conference</w:t>
      </w:r>
    </w:p>
    <w:p w14:paraId="6615A18C" w14:textId="77777777" w:rsidR="00FD56EA" w:rsidRDefault="00FD56EA">
      <w:pPr>
        <w:pStyle w:val="Zkladntext"/>
        <w:rPr>
          <w:rFonts w:ascii="Calibri" w:eastAsia="Calibri" w:hAnsi="Calibri" w:cs="Calibri"/>
          <w:b/>
          <w:bCs/>
          <w:sz w:val="16"/>
          <w:szCs w:val="16"/>
        </w:rPr>
      </w:pPr>
    </w:p>
    <w:p w14:paraId="66E37822" w14:textId="77777777" w:rsidR="00FD56EA" w:rsidRDefault="00D86B00">
      <w:pPr>
        <w:pStyle w:val="Zkladntext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Conference Scientific Committee</w:t>
      </w:r>
    </w:p>
    <w:p w14:paraId="3F84AF5B" w14:textId="77777777" w:rsidR="00FD56EA" w:rsidRPr="00553C53" w:rsidRDefault="00D86B00">
      <w:pPr>
        <w:pStyle w:val="Zkladntext"/>
        <w:ind w:left="454" w:hanging="454"/>
        <w:jc w:val="left"/>
        <w:rPr>
          <w:rFonts w:ascii="Calibri" w:eastAsia="Calibri" w:hAnsi="Calibri" w:cs="Calibri"/>
          <w:sz w:val="16"/>
          <w:szCs w:val="16"/>
          <w:lang w:val="fr-FR"/>
        </w:rPr>
      </w:pPr>
      <w:r w:rsidRPr="00553C53">
        <w:rPr>
          <w:rFonts w:ascii="Calibri" w:eastAsia="Calibri" w:hAnsi="Calibri" w:cs="Calibri"/>
          <w:sz w:val="16"/>
          <w:szCs w:val="16"/>
          <w:lang w:val="fr-FR"/>
        </w:rPr>
        <w:t xml:space="preserve">Prof. Petr Šauer, </w:t>
      </w:r>
      <w:r w:rsidR="00553C53" w:rsidRPr="00553C53">
        <w:rPr>
          <w:rFonts w:ascii="Calibri" w:eastAsia="Calibri" w:hAnsi="Calibri" w:cs="Calibri"/>
          <w:sz w:val="16"/>
          <w:szCs w:val="16"/>
          <w:lang w:val="fr-FR"/>
        </w:rPr>
        <w:t>University of Economics and Business, Prague</w:t>
      </w:r>
      <w:r w:rsidR="007F38D1">
        <w:rPr>
          <w:rFonts w:ascii="Calibri" w:eastAsia="Calibri" w:hAnsi="Calibri" w:cs="Calibri"/>
          <w:sz w:val="16"/>
          <w:szCs w:val="16"/>
          <w:lang w:val="fr-FR"/>
        </w:rPr>
        <w:t xml:space="preserve">, </w:t>
      </w:r>
      <w:r w:rsidRPr="00553C53">
        <w:rPr>
          <w:rFonts w:ascii="Calibri" w:eastAsia="Calibri" w:hAnsi="Calibri" w:cs="Calibri"/>
          <w:sz w:val="16"/>
          <w:szCs w:val="16"/>
          <w:lang w:val="fr-FR"/>
        </w:rPr>
        <w:t>Faculty of International Relations, Institute of Sustainable Business</w:t>
      </w:r>
    </w:p>
    <w:p w14:paraId="60480B53" w14:textId="77777777" w:rsidR="00F66996" w:rsidRPr="00553C53" w:rsidRDefault="00F66996" w:rsidP="00F66996">
      <w:pPr>
        <w:pStyle w:val="Zkladntext"/>
        <w:ind w:left="454" w:hanging="454"/>
        <w:jc w:val="left"/>
        <w:rPr>
          <w:rFonts w:ascii="Calibri" w:eastAsia="Calibri" w:hAnsi="Calibri" w:cs="Calibri"/>
          <w:sz w:val="16"/>
          <w:szCs w:val="16"/>
          <w:lang w:val="fr-FR"/>
        </w:rPr>
      </w:pPr>
      <w:r w:rsidRPr="008C16BC">
        <w:rPr>
          <w:rFonts w:ascii="Calibri" w:eastAsia="Calibri" w:hAnsi="Calibri" w:cs="Calibri"/>
          <w:sz w:val="16"/>
          <w:szCs w:val="16"/>
          <w:lang w:val="fr-FR"/>
        </w:rPr>
        <w:t>Dr. Milan Ščasný, Charles University</w:t>
      </w:r>
      <w:r w:rsidR="007F38D1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8C16BC">
        <w:rPr>
          <w:rFonts w:ascii="Calibri" w:eastAsia="Calibri" w:hAnsi="Calibri" w:cs="Calibri"/>
          <w:sz w:val="16"/>
          <w:szCs w:val="16"/>
          <w:lang w:val="fr-FR"/>
        </w:rPr>
        <w:t xml:space="preserve"> Environment Center</w:t>
      </w:r>
      <w:r w:rsidR="00CF74E3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="00CF74E3" w:rsidRPr="00553C53">
        <w:rPr>
          <w:rFonts w:ascii="Calibri" w:eastAsia="Calibri" w:hAnsi="Calibri" w:cs="Calibri"/>
          <w:sz w:val="16"/>
          <w:szCs w:val="16"/>
          <w:lang w:val="fr-FR"/>
        </w:rPr>
        <w:t>&amp; Institute of Economic Studies</w:t>
      </w:r>
    </w:p>
    <w:p w14:paraId="46E7641E" w14:textId="169259C1" w:rsidR="00F66AC3" w:rsidRPr="00553C53" w:rsidRDefault="00F66AC3" w:rsidP="00F66AC3">
      <w:pPr>
        <w:pStyle w:val="Zkladntext"/>
        <w:ind w:left="454" w:hanging="454"/>
        <w:jc w:val="left"/>
        <w:rPr>
          <w:rFonts w:ascii="Calibri" w:eastAsia="Calibri" w:hAnsi="Calibri" w:cs="Calibri"/>
          <w:sz w:val="16"/>
          <w:szCs w:val="16"/>
          <w:lang w:val="fr-FR"/>
        </w:rPr>
      </w:pPr>
      <w:r w:rsidRPr="00553C53">
        <w:rPr>
          <w:rFonts w:ascii="Calibri" w:eastAsia="Calibri" w:hAnsi="Calibri" w:cs="Calibri"/>
          <w:sz w:val="16"/>
          <w:szCs w:val="16"/>
          <w:lang w:val="fr-FR"/>
        </w:rPr>
        <w:t xml:space="preserve">Assoc. </w:t>
      </w:r>
      <w:r w:rsidR="003C7523">
        <w:rPr>
          <w:rFonts w:ascii="Calibri" w:eastAsia="Calibri" w:hAnsi="Calibri" w:cs="Calibri"/>
          <w:sz w:val="16"/>
          <w:szCs w:val="16"/>
          <w:lang w:val="fr-FR"/>
        </w:rPr>
        <w:t>P</w:t>
      </w:r>
      <w:r w:rsidRPr="00553C53">
        <w:rPr>
          <w:rFonts w:ascii="Calibri" w:eastAsia="Calibri" w:hAnsi="Calibri" w:cs="Calibri"/>
          <w:sz w:val="16"/>
          <w:szCs w:val="16"/>
          <w:lang w:val="fr-FR"/>
        </w:rPr>
        <w:t>rof. Miroslav Hájek, University of Life Science</w:t>
      </w:r>
      <w:r w:rsidR="0077077E" w:rsidRPr="00553C53">
        <w:rPr>
          <w:rFonts w:ascii="Calibri" w:eastAsia="Calibri" w:hAnsi="Calibri" w:cs="Calibri"/>
          <w:sz w:val="16"/>
          <w:szCs w:val="16"/>
          <w:lang w:val="fr-FR"/>
        </w:rPr>
        <w:t>, Prague</w:t>
      </w:r>
      <w:r w:rsidR="007F38D1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553C53">
        <w:rPr>
          <w:rFonts w:ascii="Calibri" w:eastAsia="Calibri" w:hAnsi="Calibri" w:cs="Calibri"/>
          <w:sz w:val="16"/>
          <w:szCs w:val="16"/>
          <w:lang w:val="fr-FR"/>
        </w:rPr>
        <w:t xml:space="preserve"> Faculty of Forestry and Wood Sciences</w:t>
      </w:r>
    </w:p>
    <w:p w14:paraId="35F89B21" w14:textId="078A090C" w:rsidR="00F66AC3" w:rsidRPr="00553C53" w:rsidRDefault="00F66AC3" w:rsidP="00F66AC3">
      <w:pPr>
        <w:pStyle w:val="Zkladntext"/>
        <w:ind w:left="454" w:hanging="454"/>
        <w:jc w:val="left"/>
        <w:rPr>
          <w:rFonts w:ascii="Calibri" w:eastAsia="Calibri" w:hAnsi="Calibri" w:cs="Calibri"/>
          <w:sz w:val="16"/>
          <w:szCs w:val="16"/>
          <w:lang w:val="fr-FR"/>
        </w:rPr>
      </w:pPr>
      <w:r w:rsidRPr="00553C53">
        <w:rPr>
          <w:rFonts w:ascii="Calibri" w:eastAsia="Calibri" w:hAnsi="Calibri" w:cs="Calibri"/>
          <w:sz w:val="16"/>
          <w:szCs w:val="16"/>
          <w:lang w:val="fr-FR"/>
        </w:rPr>
        <w:t>Prof. Karel Janda, Charles University</w:t>
      </w:r>
      <w:r w:rsidR="007F38D1">
        <w:rPr>
          <w:rFonts w:ascii="Calibri" w:eastAsia="Calibri" w:hAnsi="Calibri" w:cs="Calibri"/>
          <w:sz w:val="16"/>
          <w:szCs w:val="16"/>
          <w:lang w:val="fr-FR"/>
        </w:rPr>
        <w:t xml:space="preserve">, </w:t>
      </w:r>
      <w:r w:rsidRPr="00553C53">
        <w:rPr>
          <w:rFonts w:ascii="Calibri" w:eastAsia="Calibri" w:hAnsi="Calibri" w:cs="Calibri"/>
          <w:sz w:val="16"/>
          <w:szCs w:val="16"/>
          <w:lang w:val="fr-FR"/>
        </w:rPr>
        <w:t xml:space="preserve">Institute of Economic </w:t>
      </w:r>
      <w:proofErr w:type="gramStart"/>
      <w:r w:rsidRPr="00553C53">
        <w:rPr>
          <w:rFonts w:ascii="Calibri" w:eastAsia="Calibri" w:hAnsi="Calibri" w:cs="Calibri"/>
          <w:sz w:val="16"/>
          <w:szCs w:val="16"/>
          <w:lang w:val="fr-FR"/>
        </w:rPr>
        <w:t>Studies;</w:t>
      </w:r>
      <w:proofErr w:type="gramEnd"/>
      <w:r w:rsidRPr="00553C53">
        <w:rPr>
          <w:rFonts w:ascii="Calibri" w:eastAsia="Calibri" w:hAnsi="Calibri" w:cs="Calibri"/>
          <w:sz w:val="16"/>
          <w:szCs w:val="16"/>
          <w:lang w:val="fr-FR"/>
        </w:rPr>
        <w:t xml:space="preserve"> University of Economics</w:t>
      </w:r>
      <w:r w:rsidR="003C7523">
        <w:rPr>
          <w:rFonts w:ascii="Calibri" w:eastAsia="Calibri" w:hAnsi="Calibri" w:cs="Calibri"/>
          <w:sz w:val="16"/>
          <w:szCs w:val="16"/>
          <w:lang w:val="fr-FR"/>
        </w:rPr>
        <w:t xml:space="preserve"> and Business</w:t>
      </w:r>
      <w:r w:rsidRPr="00553C53">
        <w:rPr>
          <w:rFonts w:ascii="Calibri" w:eastAsia="Calibri" w:hAnsi="Calibri" w:cs="Calibri"/>
          <w:sz w:val="16"/>
          <w:szCs w:val="16"/>
          <w:lang w:val="fr-FR"/>
        </w:rPr>
        <w:t>, Prague</w:t>
      </w:r>
      <w:r w:rsidR="003C7523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553C53">
        <w:rPr>
          <w:rFonts w:ascii="Calibri" w:eastAsia="Calibri" w:hAnsi="Calibri" w:cs="Calibri"/>
          <w:sz w:val="16"/>
          <w:szCs w:val="16"/>
          <w:lang w:val="fr-FR"/>
        </w:rPr>
        <w:t xml:space="preserve"> Faculty of Finance and Accounting</w:t>
      </w:r>
    </w:p>
    <w:p w14:paraId="1D641EBA" w14:textId="2378FE96" w:rsidR="00553C53" w:rsidRPr="00553C53" w:rsidRDefault="00123C99" w:rsidP="00553C53">
      <w:pPr>
        <w:pStyle w:val="Zkladntext"/>
        <w:ind w:left="454" w:hanging="454"/>
        <w:jc w:val="left"/>
        <w:rPr>
          <w:rFonts w:ascii="Calibri" w:eastAsia="Calibri" w:hAnsi="Calibri" w:cs="Calibri"/>
          <w:sz w:val="16"/>
          <w:szCs w:val="16"/>
          <w:lang w:val="fr-FR"/>
        </w:rPr>
      </w:pPr>
      <w:r>
        <w:rPr>
          <w:rFonts w:ascii="Calibri" w:eastAsia="Calibri" w:hAnsi="Calibri" w:cs="Calibri"/>
          <w:sz w:val="16"/>
          <w:szCs w:val="16"/>
          <w:lang w:val="fr-FR"/>
        </w:rPr>
        <w:t>Dr</w:t>
      </w:r>
      <w:r w:rsidR="00D90142" w:rsidRPr="00553C53">
        <w:rPr>
          <w:rFonts w:ascii="Calibri" w:eastAsia="Calibri" w:hAnsi="Calibri" w:cs="Calibri"/>
          <w:sz w:val="16"/>
          <w:szCs w:val="16"/>
          <w:lang w:val="fr-FR"/>
        </w:rPr>
        <w:t>. Zbyněk Dubský</w:t>
      </w:r>
      <w:r w:rsidR="003C7523">
        <w:rPr>
          <w:rFonts w:ascii="Calibri" w:eastAsia="Calibri" w:hAnsi="Calibri" w:cs="Calibri"/>
          <w:sz w:val="16"/>
          <w:szCs w:val="16"/>
          <w:lang w:val="fr-FR"/>
        </w:rPr>
        <w:t>,</w:t>
      </w:r>
      <w:r w:rsidR="00553C53" w:rsidRPr="00553C53">
        <w:rPr>
          <w:rFonts w:ascii="Calibri" w:eastAsia="Calibri" w:hAnsi="Calibri" w:cs="Calibri"/>
          <w:sz w:val="16"/>
          <w:szCs w:val="16"/>
          <w:lang w:val="fr-FR"/>
        </w:rPr>
        <w:t xml:space="preserve"> University of Economics and Business, Prague</w:t>
      </w:r>
    </w:p>
    <w:p w14:paraId="24FB81F7" w14:textId="77777777" w:rsidR="00553C53" w:rsidRPr="00553C53" w:rsidRDefault="00E9424F" w:rsidP="00553C53">
      <w:pPr>
        <w:pStyle w:val="Zkladntext"/>
        <w:ind w:left="454" w:hanging="454"/>
        <w:jc w:val="left"/>
        <w:rPr>
          <w:rFonts w:ascii="Calibri" w:eastAsia="Calibri" w:hAnsi="Calibri" w:cs="Calibri"/>
          <w:sz w:val="16"/>
          <w:szCs w:val="16"/>
          <w:lang w:val="fr-FR"/>
        </w:rPr>
      </w:pPr>
      <w:r w:rsidRPr="00553C53">
        <w:rPr>
          <w:rFonts w:ascii="Calibri" w:eastAsia="Calibri" w:hAnsi="Calibri" w:cs="Calibri"/>
          <w:sz w:val="16"/>
          <w:szCs w:val="16"/>
          <w:lang w:val="fr-FR"/>
        </w:rPr>
        <w:t xml:space="preserve">Dr. Jiří Hlaváček, </w:t>
      </w:r>
      <w:r w:rsidR="00553C53" w:rsidRPr="00553C53">
        <w:rPr>
          <w:rFonts w:ascii="Calibri" w:eastAsia="Calibri" w:hAnsi="Calibri" w:cs="Calibri"/>
          <w:sz w:val="16"/>
          <w:szCs w:val="16"/>
          <w:lang w:val="fr-FR"/>
        </w:rPr>
        <w:t>University of Economics and Business, Prague</w:t>
      </w:r>
    </w:p>
    <w:p w14:paraId="5FB5A3A4" w14:textId="77777777" w:rsidR="00FD56EA" w:rsidRDefault="00FD56EA">
      <w:pPr>
        <w:pStyle w:val="Zkladntext"/>
        <w:rPr>
          <w:rFonts w:ascii="Calibri" w:eastAsia="Calibri" w:hAnsi="Calibri" w:cs="Calibri"/>
          <w:sz w:val="16"/>
          <w:szCs w:val="16"/>
        </w:rPr>
      </w:pPr>
    </w:p>
    <w:p w14:paraId="5653AC49" w14:textId="4143F3C2" w:rsidR="00FD56EA" w:rsidRDefault="00D86B00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There is </w:t>
      </w:r>
      <w:r>
        <w:rPr>
          <w:rFonts w:ascii="Calibri" w:eastAsia="Calibri" w:hAnsi="Calibri" w:cs="Calibri"/>
          <w:b/>
          <w:bCs/>
          <w:sz w:val="20"/>
          <w:szCs w:val="20"/>
        </w:rPr>
        <w:t>no conference fee</w:t>
      </w:r>
      <w:r>
        <w:rPr>
          <w:rFonts w:ascii="Calibri" w:eastAsia="Calibri" w:hAnsi="Calibri" w:cs="Calibri"/>
          <w:sz w:val="20"/>
          <w:szCs w:val="20"/>
        </w:rPr>
        <w:t>, but each participant will be expected to arrange and pay for their own travel and accommodation</w:t>
      </w:r>
      <w:r w:rsidR="003C7523">
        <w:rPr>
          <w:rFonts w:ascii="Calibri" w:eastAsia="Calibri" w:hAnsi="Calibri" w:cs="Calibri"/>
          <w:sz w:val="20"/>
          <w:szCs w:val="20"/>
        </w:rPr>
        <w:t xml:space="preserve"> expenses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630540F6" w14:textId="77777777" w:rsidR="00E80568" w:rsidRDefault="00E80568">
      <w:pPr>
        <w:pStyle w:val="Zkladntext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5B9A1267" w14:textId="63726D21" w:rsidR="00FD56EA" w:rsidRPr="00A15976" w:rsidRDefault="008C16BC">
      <w:pPr>
        <w:pStyle w:val="Zkladntext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 w:rsidRPr="00A15976">
        <w:rPr>
          <w:rFonts w:ascii="Calibri" w:eastAsia="Calibri" w:hAnsi="Calibri" w:cs="Calibri"/>
          <w:b/>
          <w:bCs/>
          <w:sz w:val="20"/>
          <w:szCs w:val="20"/>
        </w:rPr>
        <w:t xml:space="preserve">In the case some accepted papers could not be presented due to coronavirus </w:t>
      </w:r>
      <w:r w:rsidR="003C7523">
        <w:rPr>
          <w:rFonts w:ascii="Calibri" w:eastAsia="Calibri" w:hAnsi="Calibri" w:cs="Calibri"/>
          <w:b/>
          <w:bCs/>
          <w:sz w:val="20"/>
          <w:szCs w:val="20"/>
        </w:rPr>
        <w:t xml:space="preserve">related </w:t>
      </w:r>
      <w:r w:rsidRPr="00A15976">
        <w:rPr>
          <w:rFonts w:ascii="Calibri" w:eastAsia="Calibri" w:hAnsi="Calibri" w:cs="Calibri"/>
          <w:b/>
          <w:bCs/>
          <w:sz w:val="20"/>
          <w:szCs w:val="20"/>
        </w:rPr>
        <w:t xml:space="preserve">problems, </w:t>
      </w:r>
      <w:r w:rsidR="00D905B2">
        <w:rPr>
          <w:rFonts w:ascii="Calibri" w:eastAsia="Calibri" w:hAnsi="Calibri" w:cs="Calibri"/>
          <w:b/>
          <w:bCs/>
          <w:sz w:val="20"/>
          <w:szCs w:val="20"/>
        </w:rPr>
        <w:t>the author</w:t>
      </w:r>
      <w:r w:rsidRPr="00A15976">
        <w:rPr>
          <w:rFonts w:ascii="Calibri" w:eastAsia="Calibri" w:hAnsi="Calibri" w:cs="Calibri"/>
          <w:b/>
          <w:bCs/>
          <w:sz w:val="20"/>
          <w:szCs w:val="20"/>
        </w:rPr>
        <w:t xml:space="preserve"> will be </w:t>
      </w:r>
      <w:r w:rsidR="00D905B2">
        <w:rPr>
          <w:rFonts w:ascii="Calibri" w:eastAsia="Calibri" w:hAnsi="Calibri" w:cs="Calibri"/>
          <w:b/>
          <w:bCs/>
          <w:sz w:val="20"/>
          <w:szCs w:val="20"/>
        </w:rPr>
        <w:t>able to present it remotely via web tool</w:t>
      </w:r>
      <w:r w:rsidR="007F38D1">
        <w:rPr>
          <w:rFonts w:ascii="Calibri" w:eastAsia="Calibri" w:hAnsi="Calibri" w:cs="Calibri"/>
          <w:b/>
          <w:bCs/>
          <w:sz w:val="20"/>
          <w:szCs w:val="20"/>
        </w:rPr>
        <w:t xml:space="preserve"> (TEAMS)</w:t>
      </w:r>
      <w:r w:rsidRPr="00A15976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</w:p>
    <w:p w14:paraId="40C0EEFB" w14:textId="73CB81E7" w:rsidR="00FD56EA" w:rsidRDefault="00D86B00">
      <w:pPr>
        <w:pStyle w:val="Zkladntext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Additional information </w:t>
      </w:r>
      <w:r w:rsidR="003C7523"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the scientific issues: </w:t>
      </w:r>
      <w:r w:rsidR="003C7523">
        <w:rPr>
          <w:rFonts w:ascii="Calibri" w:eastAsia="Calibri" w:hAnsi="Calibri" w:cs="Calibri"/>
          <w:b/>
          <w:bCs/>
          <w:sz w:val="20"/>
          <w:szCs w:val="20"/>
        </w:rPr>
        <w:t xml:space="preserve">Prof.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Petr Šauer, e-mail: </w:t>
      </w:r>
      <w:hyperlink r:id="rId8" w:history="1">
        <w:r w:rsidR="0018314E" w:rsidRPr="00B064BB">
          <w:rPr>
            <w:rStyle w:val="Hypertextovodkaz"/>
            <w:rFonts w:ascii="Calibri" w:eastAsia="Calibri" w:hAnsi="Calibri" w:cs="Calibri"/>
            <w:sz w:val="20"/>
            <w:szCs w:val="20"/>
          </w:rPr>
          <w:t>sauer@vse.cz</w:t>
        </w:r>
      </w:hyperlink>
    </w:p>
    <w:p w14:paraId="449CECCC" w14:textId="45FD61F6" w:rsidR="00FD56EA" w:rsidRDefault="00275231">
      <w:pPr>
        <w:pStyle w:val="Zkladntext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Organiz</w:t>
      </w:r>
      <w:r w:rsidR="00D86B00">
        <w:rPr>
          <w:rFonts w:ascii="Calibri" w:eastAsia="Calibri" w:hAnsi="Calibri" w:cs="Calibri"/>
          <w:b/>
          <w:bCs/>
          <w:sz w:val="20"/>
          <w:szCs w:val="20"/>
        </w:rPr>
        <w:t xml:space="preserve">ation information: </w:t>
      </w:r>
      <w:r w:rsidR="003C7523">
        <w:rPr>
          <w:rFonts w:ascii="Calibri" w:eastAsia="Calibri" w:hAnsi="Calibri" w:cs="Calibri"/>
          <w:b/>
          <w:bCs/>
          <w:sz w:val="20"/>
          <w:szCs w:val="20"/>
        </w:rPr>
        <w:t xml:space="preserve">Ms. </w:t>
      </w:r>
      <w:r w:rsidR="006C3866">
        <w:rPr>
          <w:rFonts w:ascii="Calibri" w:eastAsia="Calibri" w:hAnsi="Calibri" w:cs="Calibri"/>
          <w:b/>
          <w:bCs/>
          <w:sz w:val="20"/>
          <w:szCs w:val="20"/>
        </w:rPr>
        <w:t>Kateřina Kafková</w:t>
      </w:r>
      <w:r w:rsidR="00D905B2">
        <w:rPr>
          <w:rFonts w:ascii="Calibri" w:eastAsia="Calibri" w:hAnsi="Calibri" w:cs="Calibri"/>
          <w:b/>
          <w:bCs/>
          <w:sz w:val="20"/>
          <w:szCs w:val="20"/>
        </w:rPr>
        <w:t xml:space="preserve">, e-mail: </w:t>
      </w:r>
      <w:r w:rsidR="006477DB" w:rsidRPr="00570AAF">
        <w:rPr>
          <w:rFonts w:ascii="Calibri" w:eastAsia="Calibri" w:hAnsi="Calibri" w:cs="Calibri"/>
          <w:b/>
          <w:bCs/>
          <w:sz w:val="22"/>
          <w:szCs w:val="22"/>
        </w:rPr>
        <w:t>kafkova.isb@email.cz</w:t>
      </w:r>
    </w:p>
    <w:p w14:paraId="5335313D" w14:textId="77777777" w:rsidR="00EB15DB" w:rsidRDefault="00AE33C5">
      <w:pPr>
        <w:pStyle w:val="Zkladntext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Please, feel free to distribute this call to all who might be interested.</w:t>
      </w:r>
    </w:p>
    <w:p w14:paraId="3AAED6EA" w14:textId="77777777" w:rsidR="00E80568" w:rsidRDefault="00E80568" w:rsidP="00EB15DB">
      <w:pPr>
        <w:jc w:val="both"/>
        <w:rPr>
          <w:rFonts w:ascii="Times" w:hAnsi="Times" w:cs="Helvetica"/>
          <w:i/>
          <w:sz w:val="16"/>
          <w:szCs w:val="16"/>
        </w:rPr>
      </w:pPr>
    </w:p>
    <w:p w14:paraId="60779C1B" w14:textId="3FCCE982" w:rsidR="00EB15DB" w:rsidRPr="0080773A" w:rsidRDefault="00EB15DB" w:rsidP="00EB15DB">
      <w:pPr>
        <w:jc w:val="both"/>
        <w:rPr>
          <w:rFonts w:hAnsi="Times New Roman" w:cs="Times New Roman"/>
          <w:sz w:val="20"/>
          <w:szCs w:val="20"/>
          <w:lang w:val="en-GB"/>
        </w:rPr>
      </w:pPr>
      <w:r w:rsidRPr="0080773A">
        <w:rPr>
          <w:rFonts w:ascii="Times" w:hAnsi="Times" w:cs="Helvetica"/>
          <w:i/>
          <w:sz w:val="20"/>
          <w:szCs w:val="20"/>
        </w:rPr>
        <w:t xml:space="preserve">Acknowledgement: </w:t>
      </w:r>
      <w:r w:rsidR="00D73BBC" w:rsidRPr="0080773A">
        <w:rPr>
          <w:rFonts w:ascii="Calibri" w:eastAsia="Calibri" w:hAnsi="Calibri" w:cs="Calibri"/>
          <w:sz w:val="20"/>
          <w:szCs w:val="20"/>
          <w:lang w:val="en-GB"/>
        </w:rPr>
        <w:t xml:space="preserve">The conference is financially supported by </w:t>
      </w:r>
      <w:r w:rsidR="003C7523">
        <w:rPr>
          <w:rFonts w:ascii="Calibri" w:eastAsia="Calibri" w:hAnsi="Calibri" w:cs="Calibri"/>
          <w:sz w:val="20"/>
          <w:szCs w:val="20"/>
          <w:lang w:val="en-GB"/>
        </w:rPr>
        <w:t>the</w:t>
      </w:r>
      <w:r w:rsidR="00D73BBC" w:rsidRPr="0080773A">
        <w:rPr>
          <w:rFonts w:ascii="Calibri" w:eastAsia="Calibri" w:hAnsi="Calibri" w:cs="Calibri"/>
          <w:sz w:val="20"/>
          <w:szCs w:val="20"/>
          <w:lang w:val="en-GB"/>
        </w:rPr>
        <w:t xml:space="preserve"> grant</w:t>
      </w:r>
      <w:r w:rsidR="007D064E" w:rsidRPr="0080773A">
        <w:rPr>
          <w:rFonts w:ascii="Calibri" w:eastAsia="Calibri" w:hAnsi="Calibri" w:cs="Calibri"/>
          <w:sz w:val="20"/>
          <w:szCs w:val="20"/>
          <w:lang w:val="en-GB"/>
        </w:rPr>
        <w:t xml:space="preserve"> IGS Faculty of International Relation</w:t>
      </w:r>
      <w:r w:rsidR="003C7523">
        <w:rPr>
          <w:rFonts w:ascii="Calibri" w:eastAsia="Calibri" w:hAnsi="Calibri" w:cs="Calibri"/>
          <w:sz w:val="20"/>
          <w:szCs w:val="20"/>
          <w:lang w:val="en-GB"/>
        </w:rPr>
        <w:t>s</w:t>
      </w:r>
      <w:r w:rsidR="007D064E" w:rsidRPr="0080773A">
        <w:rPr>
          <w:rFonts w:ascii="Calibri" w:eastAsia="Calibri" w:hAnsi="Calibri" w:cs="Calibri"/>
          <w:sz w:val="20"/>
          <w:szCs w:val="20"/>
          <w:lang w:val="en-GB"/>
        </w:rPr>
        <w:t xml:space="preserve">, </w:t>
      </w:r>
      <w:r w:rsidR="0017750B" w:rsidRPr="0017750B">
        <w:rPr>
          <w:rFonts w:ascii="Calibri" w:eastAsia="Calibri" w:hAnsi="Calibri" w:cs="Calibri"/>
          <w:sz w:val="20"/>
          <w:szCs w:val="20"/>
          <w:lang w:val="en-GB"/>
        </w:rPr>
        <w:t>University of Economics and Business</w:t>
      </w:r>
      <w:r w:rsidR="0017750B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17750B" w:rsidRPr="0017750B">
        <w:rPr>
          <w:rFonts w:ascii="Calibri" w:eastAsia="Calibri" w:hAnsi="Calibri" w:cs="Calibri"/>
          <w:sz w:val="20"/>
          <w:szCs w:val="20"/>
          <w:lang w:val="en-GB"/>
        </w:rPr>
        <w:t>Prague</w:t>
      </w:r>
      <w:r w:rsidR="003C7523">
        <w:rPr>
          <w:rFonts w:ascii="Calibri" w:eastAsia="Calibri" w:hAnsi="Calibri" w:cs="Calibri"/>
          <w:sz w:val="20"/>
          <w:szCs w:val="20"/>
          <w:lang w:val="en-GB"/>
        </w:rPr>
        <w:t>,</w:t>
      </w:r>
      <w:r w:rsidR="00D73BBC" w:rsidRPr="0080773A">
        <w:rPr>
          <w:rFonts w:ascii="Calibri" w:eastAsia="Calibri" w:hAnsi="Calibri" w:cs="Calibri"/>
          <w:sz w:val="20"/>
          <w:szCs w:val="20"/>
          <w:lang w:val="en-GB"/>
        </w:rPr>
        <w:t xml:space="preserve"> No. </w:t>
      </w:r>
      <w:r w:rsidR="00637718">
        <w:rPr>
          <w:rFonts w:ascii="Calibri" w:eastAsia="Calibri" w:hAnsi="Calibri" w:cs="Calibri"/>
          <w:sz w:val="20"/>
          <w:szCs w:val="20"/>
          <w:lang w:val="en-GB"/>
        </w:rPr>
        <w:t>26</w:t>
      </w:r>
      <w:r w:rsidR="007D064E" w:rsidRPr="0080773A">
        <w:rPr>
          <w:rFonts w:ascii="Calibri" w:eastAsia="Calibri" w:hAnsi="Calibri" w:cs="Calibri"/>
          <w:sz w:val="20"/>
          <w:szCs w:val="20"/>
          <w:lang w:val="en-GB"/>
        </w:rPr>
        <w:t>/202</w:t>
      </w:r>
      <w:r w:rsidR="006C3866" w:rsidRPr="0080773A">
        <w:rPr>
          <w:rFonts w:ascii="Calibri" w:eastAsia="Calibri" w:hAnsi="Calibri" w:cs="Calibri"/>
          <w:sz w:val="20"/>
          <w:szCs w:val="20"/>
          <w:lang w:val="en-GB"/>
        </w:rPr>
        <w:t>1</w:t>
      </w:r>
      <w:r w:rsidR="007D064E" w:rsidRPr="0080773A">
        <w:rPr>
          <w:rFonts w:ascii="Calibri" w:eastAsia="Calibri" w:hAnsi="Calibri" w:cs="Calibri"/>
          <w:sz w:val="20"/>
          <w:szCs w:val="20"/>
          <w:lang w:val="en-GB"/>
        </w:rPr>
        <w:t xml:space="preserve">. </w:t>
      </w:r>
    </w:p>
    <w:sectPr w:rsidR="00EB15DB" w:rsidRPr="0080773A" w:rsidSect="00917034">
      <w:headerReference w:type="default" r:id="rId9"/>
      <w:pgSz w:w="11900" w:h="16840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BE30" w14:textId="77777777" w:rsidR="00027B1B" w:rsidRDefault="00027B1B">
      <w:r>
        <w:separator/>
      </w:r>
    </w:p>
  </w:endnote>
  <w:endnote w:type="continuationSeparator" w:id="0">
    <w:p w14:paraId="395E3FF4" w14:textId="77777777" w:rsidR="00027B1B" w:rsidRDefault="0002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1C9C" w14:textId="77777777" w:rsidR="00027B1B" w:rsidRDefault="00027B1B">
      <w:r>
        <w:separator/>
      </w:r>
    </w:p>
  </w:footnote>
  <w:footnote w:type="continuationSeparator" w:id="0">
    <w:p w14:paraId="3056B819" w14:textId="77777777" w:rsidR="00027B1B" w:rsidRDefault="00027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9"/>
      <w:gridCol w:w="2473"/>
      <w:gridCol w:w="3003"/>
      <w:gridCol w:w="2535"/>
    </w:tblGrid>
    <w:tr w:rsidR="00EB15DB" w14:paraId="74374235" w14:textId="77777777" w:rsidTr="009E7640">
      <w:tc>
        <w:tcPr>
          <w:tcW w:w="2439" w:type="dxa"/>
        </w:tcPr>
        <w:p w14:paraId="39E9D5D0" w14:textId="77777777" w:rsidR="00EB15DB" w:rsidRDefault="00EB15DB" w:rsidP="00EB15D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Calibri" w:eastAsia="Calibri" w:hAnsi="Calibri" w:cs="Calibri"/>
              <w:b/>
              <w:bCs/>
              <w:i/>
              <w:iCs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bCs/>
              <w:i/>
              <w:iCs/>
              <w:noProof/>
              <w:sz w:val="28"/>
              <w:szCs w:val="28"/>
              <w:lang w:val="cs-CZ" w:eastAsia="cs-CZ"/>
            </w:rPr>
            <w:drawing>
              <wp:inline distT="0" distB="0" distL="0" distR="0" wp14:anchorId="2C2D6936" wp14:editId="652A04D9">
                <wp:extent cx="723900" cy="67056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image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6705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3" w:type="dxa"/>
        </w:tcPr>
        <w:p w14:paraId="5ABC6BCC" w14:textId="77777777" w:rsidR="00EB15DB" w:rsidRDefault="0088474C" w:rsidP="00EB15D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Calibri" w:eastAsia="Calibri" w:hAnsi="Calibri" w:cs="Calibri"/>
              <w:b/>
              <w:bCs/>
              <w:i/>
              <w:iCs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bCs/>
              <w:i/>
              <w:iCs/>
              <w:noProof/>
              <w:sz w:val="28"/>
              <w:szCs w:val="28"/>
              <w:lang w:val="cs-CZ" w:eastAsia="cs-CZ"/>
            </w:rPr>
            <w:drawing>
              <wp:anchor distT="57150" distB="57150" distL="57150" distR="57150" simplePos="0" relativeHeight="251659264" behindDoc="0" locked="0" layoutInCell="1" allowOverlap="1" wp14:anchorId="1808E212" wp14:editId="27D5979E">
                <wp:simplePos x="0" y="0"/>
                <wp:positionH relativeFrom="page">
                  <wp:posOffset>20955</wp:posOffset>
                </wp:positionH>
                <wp:positionV relativeFrom="page">
                  <wp:posOffset>0</wp:posOffset>
                </wp:positionV>
                <wp:extent cx="784860" cy="721360"/>
                <wp:effectExtent l="0" t="0" r="0" b="254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784860" cy="7213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3" w:type="dxa"/>
        </w:tcPr>
        <w:p w14:paraId="098045C8" w14:textId="77777777" w:rsidR="00EB15DB" w:rsidRDefault="00EB15DB" w:rsidP="00EB15D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Calibri" w:eastAsia="Calibri" w:hAnsi="Calibri" w:cs="Calibri"/>
              <w:b/>
              <w:bCs/>
              <w:i/>
              <w:iCs/>
              <w:sz w:val="28"/>
              <w:szCs w:val="28"/>
            </w:rPr>
          </w:pPr>
          <w:r w:rsidRPr="007F45A2">
            <w:rPr>
              <w:rFonts w:hAnsi="Times New Roman" w:cs="Times New Roman"/>
              <w:b/>
              <w:bCs/>
              <w:noProof/>
              <w:sz w:val="32"/>
              <w:szCs w:val="32"/>
              <w:lang w:val="cs-CZ" w:eastAsia="cs-CZ"/>
            </w:rPr>
            <w:drawing>
              <wp:inline distT="0" distB="0" distL="0" distR="0" wp14:anchorId="48266263" wp14:editId="03994F94">
                <wp:extent cx="1508760" cy="614962"/>
                <wp:effectExtent l="0" t="0" r="0" b="0"/>
                <wp:docPr id="4" name="Image 3" descr="../../../../../Library/Containers/com.apple.mail/Data/Library/Mail%20Downloads/4EF0EB32-F795-4B2B-BDF9-7E2D10B6B4AC/Logo-et-letter---small-rectangle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Library/Containers/com.apple.mail/Data/Library/Mail%20Downloads/4EF0EB32-F795-4B2B-BDF9-7E2D10B6B4AC/Logo-et-letter---small-rectangle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423" cy="659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5" w:type="dxa"/>
        </w:tcPr>
        <w:p w14:paraId="1901C6E0" w14:textId="77777777" w:rsidR="00EB15DB" w:rsidRDefault="00EB15DB" w:rsidP="00EB15D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="Calibri" w:eastAsia="Calibri" w:hAnsi="Calibri" w:cs="Calibri"/>
              <w:b/>
              <w:bCs/>
              <w:i/>
              <w:iCs/>
              <w:sz w:val="28"/>
              <w:szCs w:val="28"/>
            </w:rPr>
          </w:pPr>
          <w:r>
            <w:rPr>
              <w:noProof/>
              <w:lang w:val="cs-CZ" w:eastAsia="cs-CZ"/>
            </w:rPr>
            <w:drawing>
              <wp:inline distT="0" distB="0" distL="0" distR="0" wp14:anchorId="2B8E8B8D" wp14:editId="168C6F33">
                <wp:extent cx="967740" cy="645694"/>
                <wp:effectExtent l="0" t="0" r="3810" b="254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ropean Union emblem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85" cy="667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F3EC5C" w14:textId="77777777" w:rsidR="00FD56EA" w:rsidRDefault="00FD56EA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A4C7F"/>
    <w:multiLevelType w:val="multilevel"/>
    <w:tmpl w:val="BF3CF2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" w15:restartNumberingAfterBreak="0">
    <w:nsid w:val="35A6602F"/>
    <w:multiLevelType w:val="multilevel"/>
    <w:tmpl w:val="49ACAA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" w15:restartNumberingAfterBreak="0">
    <w:nsid w:val="3CBB1066"/>
    <w:multiLevelType w:val="multilevel"/>
    <w:tmpl w:val="7AAE0A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" w15:restartNumberingAfterBreak="0">
    <w:nsid w:val="41AC1CE6"/>
    <w:multiLevelType w:val="multilevel"/>
    <w:tmpl w:val="A08EE332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" w15:restartNumberingAfterBreak="0">
    <w:nsid w:val="47B05B98"/>
    <w:multiLevelType w:val="multilevel"/>
    <w:tmpl w:val="534AD1A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75F75698"/>
    <w:multiLevelType w:val="multilevel"/>
    <w:tmpl w:val="8070AF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EA"/>
    <w:rsid w:val="000178EB"/>
    <w:rsid w:val="000265C5"/>
    <w:rsid w:val="00027B1B"/>
    <w:rsid w:val="00035AFF"/>
    <w:rsid w:val="00060FD0"/>
    <w:rsid w:val="000B40D3"/>
    <w:rsid w:val="000B4C9C"/>
    <w:rsid w:val="000D7A40"/>
    <w:rsid w:val="00115945"/>
    <w:rsid w:val="00120DA4"/>
    <w:rsid w:val="00122E42"/>
    <w:rsid w:val="00123C99"/>
    <w:rsid w:val="00150A4E"/>
    <w:rsid w:val="00156DDC"/>
    <w:rsid w:val="0017750B"/>
    <w:rsid w:val="0018314E"/>
    <w:rsid w:val="00191698"/>
    <w:rsid w:val="001D5D7C"/>
    <w:rsid w:val="00202667"/>
    <w:rsid w:val="00233852"/>
    <w:rsid w:val="00237F88"/>
    <w:rsid w:val="00254D03"/>
    <w:rsid w:val="00275231"/>
    <w:rsid w:val="0028606A"/>
    <w:rsid w:val="00290CE1"/>
    <w:rsid w:val="002A6EAA"/>
    <w:rsid w:val="002B0D53"/>
    <w:rsid w:val="002E2255"/>
    <w:rsid w:val="003033B4"/>
    <w:rsid w:val="003233DF"/>
    <w:rsid w:val="00391887"/>
    <w:rsid w:val="003C68F8"/>
    <w:rsid w:val="003C7523"/>
    <w:rsid w:val="003E2A9F"/>
    <w:rsid w:val="003E6780"/>
    <w:rsid w:val="00401983"/>
    <w:rsid w:val="00407070"/>
    <w:rsid w:val="004500E4"/>
    <w:rsid w:val="00452492"/>
    <w:rsid w:val="004B6466"/>
    <w:rsid w:val="004B65AD"/>
    <w:rsid w:val="004C1A1D"/>
    <w:rsid w:val="004E1170"/>
    <w:rsid w:val="004E31D8"/>
    <w:rsid w:val="0053284D"/>
    <w:rsid w:val="00532F7F"/>
    <w:rsid w:val="005410D7"/>
    <w:rsid w:val="00553C53"/>
    <w:rsid w:val="005A458F"/>
    <w:rsid w:val="005D1C58"/>
    <w:rsid w:val="005F76B0"/>
    <w:rsid w:val="00611C9D"/>
    <w:rsid w:val="00616037"/>
    <w:rsid w:val="00637718"/>
    <w:rsid w:val="00640974"/>
    <w:rsid w:val="006477DB"/>
    <w:rsid w:val="00697E9A"/>
    <w:rsid w:val="006A0C0B"/>
    <w:rsid w:val="006A4AFC"/>
    <w:rsid w:val="006C3866"/>
    <w:rsid w:val="006E00FE"/>
    <w:rsid w:val="006F1626"/>
    <w:rsid w:val="00727AFA"/>
    <w:rsid w:val="00756479"/>
    <w:rsid w:val="00761365"/>
    <w:rsid w:val="0077077E"/>
    <w:rsid w:val="00772A4B"/>
    <w:rsid w:val="00780E2B"/>
    <w:rsid w:val="007B5764"/>
    <w:rsid w:val="007D064E"/>
    <w:rsid w:val="007F38D1"/>
    <w:rsid w:val="0080773A"/>
    <w:rsid w:val="0084392F"/>
    <w:rsid w:val="0088474C"/>
    <w:rsid w:val="0089107D"/>
    <w:rsid w:val="008C0B76"/>
    <w:rsid w:val="008C16BC"/>
    <w:rsid w:val="00906BF8"/>
    <w:rsid w:val="00911944"/>
    <w:rsid w:val="00917034"/>
    <w:rsid w:val="00920F4E"/>
    <w:rsid w:val="00972A2B"/>
    <w:rsid w:val="00976B43"/>
    <w:rsid w:val="009A4EE4"/>
    <w:rsid w:val="009E2350"/>
    <w:rsid w:val="00A15976"/>
    <w:rsid w:val="00A91CAC"/>
    <w:rsid w:val="00A94B80"/>
    <w:rsid w:val="00AB65FB"/>
    <w:rsid w:val="00AE3029"/>
    <w:rsid w:val="00AE33C5"/>
    <w:rsid w:val="00B656A4"/>
    <w:rsid w:val="00BF2AE8"/>
    <w:rsid w:val="00C12978"/>
    <w:rsid w:val="00C27B24"/>
    <w:rsid w:val="00C4614C"/>
    <w:rsid w:val="00C830B3"/>
    <w:rsid w:val="00CA6DB1"/>
    <w:rsid w:val="00CB0466"/>
    <w:rsid w:val="00CB62AC"/>
    <w:rsid w:val="00CC7B44"/>
    <w:rsid w:val="00CF47A4"/>
    <w:rsid w:val="00CF74E3"/>
    <w:rsid w:val="00D2213E"/>
    <w:rsid w:val="00D3401A"/>
    <w:rsid w:val="00D73BBC"/>
    <w:rsid w:val="00D85101"/>
    <w:rsid w:val="00D86B00"/>
    <w:rsid w:val="00D90142"/>
    <w:rsid w:val="00D905B2"/>
    <w:rsid w:val="00DD26AD"/>
    <w:rsid w:val="00DF628F"/>
    <w:rsid w:val="00E34E4B"/>
    <w:rsid w:val="00E36EB3"/>
    <w:rsid w:val="00E43A19"/>
    <w:rsid w:val="00E80568"/>
    <w:rsid w:val="00E8146A"/>
    <w:rsid w:val="00E93CDD"/>
    <w:rsid w:val="00E9424F"/>
    <w:rsid w:val="00EA403C"/>
    <w:rsid w:val="00EB15DB"/>
    <w:rsid w:val="00EB34A8"/>
    <w:rsid w:val="00EB3633"/>
    <w:rsid w:val="00EE1691"/>
    <w:rsid w:val="00F02CD8"/>
    <w:rsid w:val="00F125C1"/>
    <w:rsid w:val="00F246F8"/>
    <w:rsid w:val="00F363BF"/>
    <w:rsid w:val="00F51DB3"/>
    <w:rsid w:val="00F66996"/>
    <w:rsid w:val="00F66AC3"/>
    <w:rsid w:val="00F75308"/>
    <w:rsid w:val="00FA14EA"/>
    <w:rsid w:val="00FD56EA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C394B"/>
  <w15:docId w15:val="{D06F732D-5DC1-426A-B665-28C44D47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17034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17034"/>
    <w:rPr>
      <w:u w:val="single"/>
    </w:rPr>
  </w:style>
  <w:style w:type="table" w:customStyle="1" w:styleId="TableNormal">
    <w:name w:val="Table Normal"/>
    <w:rsid w:val="009170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91703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kladntext">
    <w:name w:val="Body Text"/>
    <w:rsid w:val="00917034"/>
    <w:pPr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ovanstyl1"/>
    <w:rsid w:val="00917034"/>
    <w:pPr>
      <w:numPr>
        <w:numId w:val="6"/>
      </w:numPr>
    </w:pPr>
  </w:style>
  <w:style w:type="numbering" w:customStyle="1" w:styleId="Importovanstyl1">
    <w:name w:val="Importovaný styl 1"/>
    <w:rsid w:val="00917034"/>
  </w:style>
  <w:style w:type="character" w:customStyle="1" w:styleId="dn">
    <w:name w:val="Žádný"/>
    <w:rsid w:val="00917034"/>
  </w:style>
  <w:style w:type="character" w:customStyle="1" w:styleId="Hyperlink0">
    <w:name w:val="Hyperlink.0"/>
    <w:basedOn w:val="dn"/>
    <w:rsid w:val="00917034"/>
    <w:rPr>
      <w:rFonts w:ascii="Calibri" w:eastAsia="Calibri" w:hAnsi="Calibri" w:cs="Calibri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4614C"/>
    <w:pPr>
      <w:ind w:left="720"/>
      <w:contextualSpacing/>
    </w:pPr>
  </w:style>
  <w:style w:type="table" w:styleId="Mkatabulky">
    <w:name w:val="Table Grid"/>
    <w:basedOn w:val="Normlntabulka"/>
    <w:uiPriority w:val="39"/>
    <w:rsid w:val="00EB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1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15DB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B1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15DB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1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101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A458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E302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6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22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9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76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91459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082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2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58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126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47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507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3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86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11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057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480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er@vs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vironmental-conference.vs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Šauer</dc:creator>
  <cp:lastModifiedBy>Kateřina Kafková</cp:lastModifiedBy>
  <cp:revision>15</cp:revision>
  <cp:lastPrinted>2020-09-22T09:51:00Z</cp:lastPrinted>
  <dcterms:created xsi:type="dcterms:W3CDTF">2021-05-26T13:15:00Z</dcterms:created>
  <dcterms:modified xsi:type="dcterms:W3CDTF">2021-10-21T13:30:00Z</dcterms:modified>
</cp:coreProperties>
</file>